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16" w:rsidRDefault="00125216" w:rsidP="00E05E44">
      <w:pPr>
        <w:pStyle w:val="NoSpacing"/>
        <w:ind w:right="-46"/>
        <w:jc w:val="center"/>
        <w:rPr>
          <w:rFonts w:ascii="Times New Roman" w:hAnsi="Times New Roman" w:cs="Times New Roman"/>
          <w:b/>
          <w:sz w:val="28"/>
          <w:szCs w:val="28"/>
        </w:rPr>
      </w:pPr>
    </w:p>
    <w:p w:rsidR="00125216" w:rsidRDefault="00125216" w:rsidP="00E05E44">
      <w:pPr>
        <w:pStyle w:val="NoSpacing"/>
        <w:ind w:right="-46"/>
        <w:jc w:val="center"/>
        <w:rPr>
          <w:rFonts w:ascii="Times New Roman" w:hAnsi="Times New Roman" w:cs="Times New Roman"/>
          <w:b/>
          <w:sz w:val="28"/>
          <w:szCs w:val="28"/>
        </w:rPr>
      </w:pPr>
    </w:p>
    <w:p w:rsidR="00E05E44" w:rsidRDefault="00E05E44" w:rsidP="00E05E4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E05E44" w:rsidRDefault="00E05E44" w:rsidP="00E05E4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E05E44" w:rsidRDefault="00E05E44" w:rsidP="00E05E4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E05E44" w:rsidRDefault="00E05E44" w:rsidP="00E05E44">
      <w:pPr>
        <w:pStyle w:val="NoSpacing"/>
        <w:ind w:left="2127" w:right="1440"/>
        <w:jc w:val="both"/>
        <w:rPr>
          <w:rFonts w:ascii="Times New Roman" w:hAnsi="Times New Roman" w:cs="Times New Roman"/>
          <w:b/>
          <w:sz w:val="28"/>
          <w:szCs w:val="28"/>
        </w:rPr>
      </w:pPr>
    </w:p>
    <w:p w:rsidR="00E05E44" w:rsidRDefault="00E05E44" w:rsidP="00E05E44">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72/2018</w:t>
      </w:r>
    </w:p>
    <w:p w:rsidR="00E05E44" w:rsidRDefault="00E05E44" w:rsidP="00E05E44">
      <w:pPr>
        <w:pStyle w:val="NoSpacing"/>
        <w:ind w:left="1984" w:right="1440"/>
        <w:jc w:val="both"/>
        <w:rPr>
          <w:rFonts w:ascii="Times New Roman" w:hAnsi="Times New Roman" w:cs="Times New Roman"/>
          <w:b/>
          <w:sz w:val="28"/>
          <w:szCs w:val="28"/>
        </w:rPr>
      </w:pPr>
    </w:p>
    <w:p w:rsidR="00E05E44" w:rsidRDefault="00E05E44" w:rsidP="00E05E4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18.12.2018</w:t>
      </w:r>
    </w:p>
    <w:p w:rsidR="00E05E44" w:rsidRDefault="00E05E44" w:rsidP="00E05E44">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14.02.2019</w:t>
      </w:r>
    </w:p>
    <w:p w:rsidR="00E05E44" w:rsidRDefault="00E05E44" w:rsidP="00E05E44">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4640E">
        <w:rPr>
          <w:rFonts w:ascii="Times New Roman" w:hAnsi="Times New Roman" w:cs="Times New Roman"/>
          <w:b/>
          <w:sz w:val="28"/>
          <w:szCs w:val="28"/>
        </w:rPr>
        <w:t>22</w:t>
      </w:r>
      <w:r>
        <w:rPr>
          <w:rFonts w:ascii="Times New Roman" w:hAnsi="Times New Roman" w:cs="Times New Roman"/>
          <w:b/>
          <w:sz w:val="28"/>
          <w:szCs w:val="28"/>
        </w:rPr>
        <w:t>.02.2019</w:t>
      </w:r>
    </w:p>
    <w:p w:rsidR="00E05E44" w:rsidRDefault="00E05E44" w:rsidP="00E05E44">
      <w:pPr>
        <w:pStyle w:val="NoSpacing"/>
        <w:ind w:left="1984" w:right="1440"/>
        <w:jc w:val="both"/>
        <w:rPr>
          <w:rFonts w:ascii="Times New Roman" w:hAnsi="Times New Roman" w:cs="Times New Roman"/>
          <w:b/>
          <w:sz w:val="28"/>
          <w:szCs w:val="28"/>
        </w:rPr>
      </w:pPr>
    </w:p>
    <w:p w:rsidR="00E05E44" w:rsidRDefault="00E05E44" w:rsidP="00E05E44">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E05E44" w:rsidRDefault="00E05E44" w:rsidP="00E05E44">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E05E44" w:rsidRDefault="00E05E44" w:rsidP="00E05E44">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E05E44" w:rsidRDefault="00E05E44" w:rsidP="00E05E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Ess Ess Forging,</w:t>
      </w:r>
    </w:p>
    <w:p w:rsidR="00E05E44" w:rsidRDefault="00E05E44" w:rsidP="00E05E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Kanganwal Road,</w:t>
      </w:r>
    </w:p>
    <w:p w:rsidR="00E05E44" w:rsidRDefault="00E05E44" w:rsidP="00E05E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w:t>
      </w:r>
    </w:p>
    <w:p w:rsidR="00E05E44" w:rsidRDefault="00E05E44" w:rsidP="00E05E4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05E44" w:rsidRDefault="00E05E44" w:rsidP="00E05E44">
      <w:pPr>
        <w:pStyle w:val="NoSpacing"/>
        <w:ind w:left="1984" w:right="1440"/>
        <w:jc w:val="both"/>
        <w:rPr>
          <w:rFonts w:ascii="Times New Roman" w:hAnsi="Times New Roman" w:cs="Times New Roman"/>
          <w:sz w:val="28"/>
          <w:szCs w:val="28"/>
        </w:rPr>
      </w:pPr>
    </w:p>
    <w:p w:rsidR="00E05E44" w:rsidRDefault="00E05E44" w:rsidP="00E05E44">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E05E44" w:rsidRDefault="00AD0A4A" w:rsidP="00E05E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E05E44">
        <w:rPr>
          <w:rFonts w:ascii="Times New Roman" w:hAnsi="Times New Roman" w:cs="Times New Roman"/>
          <w:sz w:val="28"/>
          <w:szCs w:val="28"/>
        </w:rPr>
        <w:t xml:space="preserve"> Engineer,</w:t>
      </w:r>
    </w:p>
    <w:p w:rsidR="00E05E44" w:rsidRDefault="00E05E44" w:rsidP="00E05E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w:t>
      </w:r>
      <w:r w:rsidR="001611C1">
        <w:rPr>
          <w:rFonts w:ascii="Times New Roman" w:hAnsi="Times New Roman" w:cs="Times New Roman"/>
          <w:sz w:val="28"/>
          <w:szCs w:val="28"/>
        </w:rPr>
        <w:t xml:space="preserve"> (Spe</w:t>
      </w:r>
      <w:r w:rsidR="0014640E">
        <w:rPr>
          <w:rFonts w:ascii="Times New Roman" w:hAnsi="Times New Roman" w:cs="Times New Roman"/>
          <w:sz w:val="28"/>
          <w:szCs w:val="28"/>
        </w:rPr>
        <w:t>cial)</w:t>
      </w:r>
      <w:r>
        <w:rPr>
          <w:rFonts w:ascii="Times New Roman" w:hAnsi="Times New Roman" w:cs="Times New Roman"/>
          <w:sz w:val="28"/>
          <w:szCs w:val="28"/>
        </w:rPr>
        <w:t xml:space="preserve"> ,</w:t>
      </w:r>
    </w:p>
    <w:p w:rsidR="00E05E44" w:rsidRDefault="00E05E44" w:rsidP="00E05E44">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 Ludhiana.</w:t>
      </w:r>
    </w:p>
    <w:p w:rsidR="00E05E44" w:rsidRDefault="00E05E44" w:rsidP="00E05E44">
      <w:pPr>
        <w:pStyle w:val="NoSpacing"/>
        <w:ind w:left="1440" w:right="1440" w:firstLine="720"/>
        <w:jc w:val="both"/>
        <w:rPr>
          <w:rFonts w:ascii="Times New Roman" w:hAnsi="Times New Roman" w:cs="Times New Roman"/>
          <w:sz w:val="28"/>
          <w:szCs w:val="28"/>
        </w:rPr>
      </w:pPr>
    </w:p>
    <w:p w:rsidR="00E05E44" w:rsidRDefault="00E05E44" w:rsidP="00E05E44">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E05E44" w:rsidRDefault="00E05E44" w:rsidP="00E05E44">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 Sukhminder Singh,</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Sh.</w:t>
      </w:r>
      <w:r w:rsidR="00AD0A4A">
        <w:rPr>
          <w:rFonts w:ascii="Times New Roman" w:hAnsi="Times New Roman" w:cs="Times New Roman"/>
          <w:sz w:val="28"/>
          <w:szCs w:val="28"/>
        </w:rPr>
        <w:t>Vivek Goel</w:t>
      </w:r>
      <w:r>
        <w:rPr>
          <w:rFonts w:ascii="Times New Roman" w:hAnsi="Times New Roman" w:cs="Times New Roman"/>
          <w:sz w:val="28"/>
          <w:szCs w:val="28"/>
        </w:rPr>
        <w:t>,</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E05E44" w:rsidRDefault="00E05E44" w:rsidP="00E05E44">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AD0A4A">
        <w:rPr>
          <w:rFonts w:ascii="Times New Roman" w:hAnsi="Times New Roman" w:cs="Times New Roman"/>
          <w:sz w:val="28"/>
          <w:szCs w:val="28"/>
        </w:rPr>
        <w:t>Amandeep Singh,</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AD0A4A">
        <w:rPr>
          <w:rFonts w:ascii="Times New Roman" w:hAnsi="Times New Roman" w:cs="Times New Roman"/>
          <w:sz w:val="28"/>
          <w:szCs w:val="28"/>
        </w:rPr>
        <w:t>Senior Executive</w:t>
      </w:r>
      <w:r>
        <w:rPr>
          <w:rFonts w:ascii="Times New Roman" w:hAnsi="Times New Roman" w:cs="Times New Roman"/>
          <w:sz w:val="28"/>
          <w:szCs w:val="28"/>
        </w:rPr>
        <w:t xml:space="preserve">  Engineer,</w:t>
      </w:r>
    </w:p>
    <w:p w:rsidR="00E05E44" w:rsidRDefault="00E05E44" w:rsidP="00E05E44">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DS </w:t>
      </w:r>
      <w:r w:rsidR="00F81235">
        <w:rPr>
          <w:rFonts w:ascii="Times New Roman" w:hAnsi="Times New Roman" w:cs="Times New Roman"/>
          <w:sz w:val="28"/>
          <w:szCs w:val="28"/>
        </w:rPr>
        <w:t xml:space="preserve"> Estate </w:t>
      </w:r>
      <w:r w:rsidR="0014640E">
        <w:rPr>
          <w:rFonts w:ascii="Times New Roman" w:hAnsi="Times New Roman" w:cs="Times New Roman"/>
          <w:sz w:val="28"/>
          <w:szCs w:val="28"/>
        </w:rPr>
        <w:t>Division (Special),</w:t>
      </w:r>
    </w:p>
    <w:p w:rsidR="00E05E44" w:rsidRDefault="00E05E44" w:rsidP="00E05E4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F81235">
        <w:rPr>
          <w:rFonts w:ascii="Times New Roman" w:hAnsi="Times New Roman" w:cs="Times New Roman"/>
          <w:sz w:val="28"/>
          <w:szCs w:val="28"/>
        </w:rPr>
        <w:t>Ludhiana</w:t>
      </w:r>
      <w:r>
        <w:rPr>
          <w:rFonts w:ascii="Times New Roman" w:hAnsi="Times New Roman" w:cs="Times New Roman"/>
          <w:sz w:val="28"/>
          <w:szCs w:val="28"/>
        </w:rPr>
        <w:t>.</w:t>
      </w:r>
    </w:p>
    <w:p w:rsidR="00D16FA0" w:rsidRDefault="00F81235" w:rsidP="00E05E4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w:t>
      </w:r>
      <w:r w:rsidR="00AD0A4A">
        <w:rPr>
          <w:rFonts w:ascii="Times New Roman" w:hAnsi="Times New Roman" w:cs="Times New Roman"/>
          <w:sz w:val="28"/>
          <w:szCs w:val="28"/>
        </w:rPr>
        <w:t xml:space="preserve"> Varun Goyal,</w:t>
      </w:r>
    </w:p>
    <w:p w:rsidR="00E05E44" w:rsidRDefault="00E05E44" w:rsidP="00E05E4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AD0A4A">
        <w:rPr>
          <w:rFonts w:ascii="Times New Roman" w:hAnsi="Times New Roman" w:cs="Times New Roman"/>
          <w:sz w:val="28"/>
          <w:szCs w:val="28"/>
        </w:rPr>
        <w:t>Revenue Accountant.</w:t>
      </w:r>
    </w:p>
    <w:p w:rsidR="00E05E44" w:rsidRDefault="00E05E44" w:rsidP="00E05E44">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2</w:t>
      </w:r>
      <w:r w:rsidR="00D16FA0">
        <w:rPr>
          <w:rFonts w:ascii="Times New Roman" w:hAnsi="Times New Roman" w:cs="Times New Roman"/>
          <w:sz w:val="28"/>
          <w:szCs w:val="28"/>
        </w:rPr>
        <w:t>6</w:t>
      </w:r>
      <w:r>
        <w:rPr>
          <w:rFonts w:ascii="Times New Roman" w:hAnsi="Times New Roman" w:cs="Times New Roman"/>
          <w:sz w:val="28"/>
          <w:szCs w:val="28"/>
        </w:rPr>
        <w:t>.10.2018 of the Consumer Grievances Redressal Forum (Forum) in Case No.CG-</w:t>
      </w:r>
      <w:r w:rsidR="00D16FA0">
        <w:rPr>
          <w:rFonts w:ascii="Times New Roman" w:hAnsi="Times New Roman" w:cs="Times New Roman"/>
          <w:sz w:val="28"/>
          <w:szCs w:val="28"/>
        </w:rPr>
        <w:t>353</w:t>
      </w:r>
      <w:r>
        <w:rPr>
          <w:rFonts w:ascii="Times New Roman" w:hAnsi="Times New Roman" w:cs="Times New Roman"/>
          <w:sz w:val="28"/>
          <w:szCs w:val="28"/>
        </w:rPr>
        <w:t xml:space="preserve"> of 2018 deciding  that :</w:t>
      </w:r>
    </w:p>
    <w:p w:rsidR="00153763" w:rsidRDefault="00E05E44" w:rsidP="00153763">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53763" w:rsidRPr="00153763">
        <w:rPr>
          <w:rFonts w:ascii="Times New Roman" w:hAnsi="Times New Roman" w:cs="Times New Roman"/>
          <w:b/>
          <w:i/>
          <w:sz w:val="28"/>
          <w:szCs w:val="28"/>
        </w:rPr>
        <w:t>a</w:t>
      </w:r>
      <w:r w:rsidR="00153763">
        <w:rPr>
          <w:rFonts w:ascii="Times New Roman" w:hAnsi="Times New Roman" w:cs="Times New Roman"/>
          <w:i/>
          <w:sz w:val="28"/>
          <w:szCs w:val="28"/>
        </w:rPr>
        <w:t xml:space="preserve">.  </w:t>
      </w:r>
      <w:r w:rsidR="00153763">
        <w:rPr>
          <w:rFonts w:ascii="Times New Roman" w:hAnsi="Times New Roman" w:cs="Times New Roman"/>
          <w:i/>
          <w:sz w:val="28"/>
          <w:szCs w:val="28"/>
        </w:rPr>
        <w:tab/>
        <w:t>Petitioner is liable to pay the past energy charges for</w:t>
      </w:r>
    </w:p>
    <w:p w:rsidR="00153763" w:rsidRDefault="00153763" w:rsidP="00153763">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the period 31.10.2015 to 30.11.2015 amounting to Rs.2,68,796/- and for the period 30.11.2015 to 31.12.2015 amounting to Rs.3,03,175/- along with surcharge and interest thereon as stipulated under PSPCL Tariff Order FY 2015-16 as per Clause 21 of General Conditions of Tariff.</w:t>
      </w:r>
    </w:p>
    <w:p w:rsidR="00153763" w:rsidRDefault="00153763" w:rsidP="00153763">
      <w:pPr>
        <w:pStyle w:val="ListParagraph"/>
        <w:spacing w:line="480" w:lineRule="auto"/>
        <w:ind w:left="1080"/>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b/>
          <w:i/>
          <w:sz w:val="28"/>
          <w:szCs w:val="28"/>
        </w:rPr>
        <w:t>b</w:t>
      </w:r>
      <w:r>
        <w:rPr>
          <w:rFonts w:ascii="Times New Roman" w:hAnsi="Times New Roman" w:cs="Times New Roman"/>
          <w:i/>
          <w:sz w:val="28"/>
          <w:szCs w:val="28"/>
        </w:rPr>
        <w:t>.</w:t>
      </w:r>
      <w:r>
        <w:rPr>
          <w:rFonts w:ascii="Times New Roman" w:hAnsi="Times New Roman" w:cs="Times New Roman"/>
          <w:i/>
          <w:sz w:val="28"/>
          <w:szCs w:val="28"/>
        </w:rPr>
        <w:tab/>
        <w:t>Dy.CE/Operation Circle, City West, Ludhiana is</w:t>
      </w:r>
    </w:p>
    <w:p w:rsidR="00153763" w:rsidRDefault="00153763" w:rsidP="00153763">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directed to take disciplinary action against the delinquent official for wrong credit to Petitioner by misusing his official position and conniving with Petitioner in a fraudulent manner incurring financial loss to the Company.” </w:t>
      </w:r>
    </w:p>
    <w:p w:rsidR="00E05E44" w:rsidRDefault="00E05E44" w:rsidP="00E05E44">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E05E44" w:rsidRDefault="00E05E44" w:rsidP="00E05E44">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153763" w:rsidRDefault="00153763" w:rsidP="00153763">
      <w:pPr>
        <w:pStyle w:val="ListParagraph"/>
        <w:numPr>
          <w:ilvl w:val="0"/>
          <w:numId w:val="8"/>
        </w:numPr>
        <w:spacing w:line="480" w:lineRule="auto"/>
        <w:ind w:left="0" w:firstLine="0"/>
        <w:rPr>
          <w:rFonts w:ascii="Times New Roman" w:hAnsi="Times New Roman" w:cs="Times New Roman"/>
          <w:sz w:val="28"/>
          <w:szCs w:val="28"/>
        </w:rPr>
      </w:pPr>
      <w:r w:rsidRPr="00153763">
        <w:rPr>
          <w:rFonts w:ascii="Times New Roman" w:hAnsi="Times New Roman" w:cs="Times New Roman"/>
          <w:sz w:val="28"/>
          <w:szCs w:val="28"/>
        </w:rPr>
        <w:t>The  Petitioner  was  having  a  Large Supply Category  connection</w:t>
      </w:r>
      <w:r>
        <w:rPr>
          <w:rFonts w:ascii="Times New Roman" w:hAnsi="Times New Roman" w:cs="Times New Roman"/>
          <w:sz w:val="28"/>
          <w:szCs w:val="28"/>
        </w:rPr>
        <w:t xml:space="preserve"> </w:t>
      </w:r>
    </w:p>
    <w:p w:rsidR="00153763" w:rsidRPr="00153763" w:rsidRDefault="000D3F04" w:rsidP="00153763">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since 01.01.1980 </w:t>
      </w:r>
      <w:r w:rsidR="00153763" w:rsidRPr="00153763">
        <w:rPr>
          <w:rFonts w:ascii="Times New Roman" w:hAnsi="Times New Roman" w:cs="Times New Roman"/>
          <w:sz w:val="28"/>
          <w:szCs w:val="28"/>
        </w:rPr>
        <w:t>with sanctioned load of 526.398 kW and contract demand (C</w:t>
      </w:r>
      <w:r>
        <w:rPr>
          <w:rFonts w:ascii="Times New Roman" w:hAnsi="Times New Roman" w:cs="Times New Roman"/>
          <w:sz w:val="28"/>
          <w:szCs w:val="28"/>
        </w:rPr>
        <w:t>D) of  495 kVA.</w:t>
      </w:r>
    </w:p>
    <w:p w:rsidR="0014640E" w:rsidRDefault="00153763" w:rsidP="005E0DA0">
      <w:pPr>
        <w:pStyle w:val="ListParagraph"/>
        <w:numPr>
          <w:ilvl w:val="0"/>
          <w:numId w:val="8"/>
        </w:numPr>
        <w:spacing w:line="480" w:lineRule="auto"/>
        <w:ind w:left="0" w:firstLine="0"/>
        <w:jc w:val="both"/>
        <w:rPr>
          <w:rFonts w:ascii="Times New Roman" w:hAnsi="Times New Roman" w:cs="Times New Roman"/>
          <w:sz w:val="28"/>
          <w:szCs w:val="28"/>
        </w:rPr>
      </w:pPr>
      <w:r w:rsidRPr="0014640E">
        <w:rPr>
          <w:rFonts w:ascii="Times New Roman" w:hAnsi="Times New Roman" w:cs="Times New Roman"/>
          <w:sz w:val="28"/>
          <w:szCs w:val="28"/>
        </w:rPr>
        <w:lastRenderedPageBreak/>
        <w:t xml:space="preserve">Two </w:t>
      </w:r>
      <w:r w:rsidR="005E0DA0" w:rsidRPr="0014640E">
        <w:rPr>
          <w:rFonts w:ascii="Times New Roman" w:hAnsi="Times New Roman" w:cs="Times New Roman"/>
          <w:sz w:val="28"/>
          <w:szCs w:val="28"/>
        </w:rPr>
        <w:t xml:space="preserve"> energy bill</w:t>
      </w:r>
      <w:r w:rsidR="0014640E" w:rsidRPr="0014640E">
        <w:rPr>
          <w:rFonts w:ascii="Times New Roman" w:hAnsi="Times New Roman" w:cs="Times New Roman"/>
          <w:sz w:val="28"/>
          <w:szCs w:val="28"/>
        </w:rPr>
        <w:t>s</w:t>
      </w:r>
      <w:r w:rsidR="005E0DA0" w:rsidRPr="0014640E">
        <w:rPr>
          <w:rFonts w:ascii="Times New Roman" w:hAnsi="Times New Roman" w:cs="Times New Roman"/>
          <w:sz w:val="28"/>
          <w:szCs w:val="28"/>
        </w:rPr>
        <w:t xml:space="preserve"> </w:t>
      </w:r>
      <w:r w:rsidRPr="0014640E">
        <w:rPr>
          <w:rFonts w:ascii="Times New Roman" w:hAnsi="Times New Roman" w:cs="Times New Roman"/>
          <w:sz w:val="28"/>
          <w:szCs w:val="28"/>
        </w:rPr>
        <w:t>were issued to the Petitioner</w:t>
      </w:r>
      <w:r w:rsidR="005E0DA0" w:rsidRPr="0014640E">
        <w:rPr>
          <w:rFonts w:ascii="Times New Roman" w:hAnsi="Times New Roman" w:cs="Times New Roman"/>
          <w:sz w:val="28"/>
          <w:szCs w:val="28"/>
        </w:rPr>
        <w:t>, one bill was issued</w:t>
      </w:r>
      <w:r w:rsidRPr="0014640E">
        <w:rPr>
          <w:rFonts w:ascii="Times New Roman" w:hAnsi="Times New Roman" w:cs="Times New Roman"/>
          <w:sz w:val="28"/>
          <w:szCs w:val="28"/>
        </w:rPr>
        <w:t xml:space="preserve"> </w:t>
      </w:r>
    </w:p>
    <w:p w:rsidR="005E0DA0" w:rsidRPr="0014640E" w:rsidRDefault="00153763" w:rsidP="0014640E">
      <w:pPr>
        <w:pStyle w:val="ListParagraph"/>
        <w:spacing w:line="480" w:lineRule="auto"/>
        <w:jc w:val="both"/>
        <w:rPr>
          <w:rFonts w:ascii="Times New Roman" w:hAnsi="Times New Roman" w:cs="Times New Roman"/>
          <w:sz w:val="28"/>
          <w:szCs w:val="28"/>
        </w:rPr>
      </w:pPr>
      <w:r w:rsidRPr="0014640E">
        <w:rPr>
          <w:rFonts w:ascii="Times New Roman" w:hAnsi="Times New Roman" w:cs="Times New Roman"/>
          <w:sz w:val="28"/>
          <w:szCs w:val="28"/>
        </w:rPr>
        <w:t>on</w:t>
      </w:r>
      <w:r w:rsidR="0014640E">
        <w:rPr>
          <w:rFonts w:ascii="Times New Roman" w:hAnsi="Times New Roman" w:cs="Times New Roman"/>
          <w:sz w:val="28"/>
          <w:szCs w:val="28"/>
        </w:rPr>
        <w:t xml:space="preserve"> </w:t>
      </w:r>
      <w:r w:rsidRPr="0014640E">
        <w:rPr>
          <w:rFonts w:ascii="Times New Roman" w:hAnsi="Times New Roman" w:cs="Times New Roman"/>
          <w:sz w:val="28"/>
          <w:szCs w:val="28"/>
        </w:rPr>
        <w:t>14.12.2015</w:t>
      </w:r>
      <w:r w:rsidR="000D3F04" w:rsidRPr="0014640E">
        <w:rPr>
          <w:rFonts w:ascii="Times New Roman" w:hAnsi="Times New Roman" w:cs="Times New Roman"/>
          <w:sz w:val="28"/>
          <w:szCs w:val="28"/>
        </w:rPr>
        <w:t xml:space="preserve"> for</w:t>
      </w:r>
      <w:r w:rsidR="005E0DA0" w:rsidRPr="0014640E">
        <w:rPr>
          <w:rFonts w:ascii="Times New Roman" w:hAnsi="Times New Roman" w:cs="Times New Roman"/>
          <w:sz w:val="28"/>
          <w:szCs w:val="28"/>
        </w:rPr>
        <w:t xml:space="preserve"> </w:t>
      </w:r>
      <w:r w:rsidRPr="0014640E">
        <w:rPr>
          <w:rFonts w:ascii="Times New Roman" w:hAnsi="Times New Roman" w:cs="Times New Roman"/>
          <w:sz w:val="28"/>
          <w:szCs w:val="28"/>
        </w:rPr>
        <w:t>Rs.2,68,800/- for 35,850 kVAh  un</w:t>
      </w:r>
      <w:r w:rsidR="00F90766" w:rsidRPr="0014640E">
        <w:rPr>
          <w:rFonts w:ascii="Times New Roman" w:hAnsi="Times New Roman" w:cs="Times New Roman"/>
          <w:sz w:val="28"/>
          <w:szCs w:val="28"/>
        </w:rPr>
        <w:t>it</w:t>
      </w:r>
      <w:r w:rsidRPr="0014640E">
        <w:rPr>
          <w:rFonts w:ascii="Times New Roman" w:hAnsi="Times New Roman" w:cs="Times New Roman"/>
          <w:sz w:val="28"/>
          <w:szCs w:val="28"/>
        </w:rPr>
        <w:t>s</w:t>
      </w:r>
      <w:r w:rsidR="00F90766" w:rsidRPr="0014640E">
        <w:rPr>
          <w:rFonts w:ascii="Times New Roman" w:hAnsi="Times New Roman" w:cs="Times New Roman"/>
          <w:sz w:val="28"/>
          <w:szCs w:val="28"/>
        </w:rPr>
        <w:t xml:space="preserve"> and a</w:t>
      </w:r>
      <w:r w:rsidR="005E0DA0" w:rsidRPr="0014640E">
        <w:rPr>
          <w:rFonts w:ascii="Times New Roman" w:hAnsi="Times New Roman" w:cs="Times New Roman"/>
          <w:sz w:val="28"/>
          <w:szCs w:val="28"/>
        </w:rPr>
        <w:t>n</w:t>
      </w:r>
      <w:r w:rsidR="000D3F04" w:rsidRPr="0014640E">
        <w:rPr>
          <w:rFonts w:ascii="Times New Roman" w:hAnsi="Times New Roman" w:cs="Times New Roman"/>
          <w:sz w:val="28"/>
          <w:szCs w:val="28"/>
        </w:rPr>
        <w:t>other</w:t>
      </w:r>
      <w:r w:rsidRPr="0014640E">
        <w:rPr>
          <w:rFonts w:ascii="Times New Roman" w:hAnsi="Times New Roman" w:cs="Times New Roman"/>
          <w:sz w:val="28"/>
          <w:szCs w:val="28"/>
        </w:rPr>
        <w:t xml:space="preserve"> bill was issued on dated 07.01.2016 </w:t>
      </w:r>
      <w:r w:rsidR="005E0DA0" w:rsidRPr="0014640E">
        <w:rPr>
          <w:rFonts w:ascii="Times New Roman" w:hAnsi="Times New Roman" w:cs="Times New Roman"/>
          <w:sz w:val="28"/>
          <w:szCs w:val="28"/>
        </w:rPr>
        <w:t xml:space="preserve"> which included current charges of  R</w:t>
      </w:r>
      <w:r w:rsidRPr="0014640E">
        <w:rPr>
          <w:rFonts w:ascii="Times New Roman" w:hAnsi="Times New Roman" w:cs="Times New Roman"/>
          <w:sz w:val="28"/>
          <w:szCs w:val="28"/>
        </w:rPr>
        <w:t xml:space="preserve">s.3,03,175/- for 39,780 kVAh units </w:t>
      </w:r>
      <w:r w:rsidR="005E0DA0" w:rsidRPr="0014640E">
        <w:rPr>
          <w:rFonts w:ascii="Times New Roman" w:hAnsi="Times New Roman" w:cs="Times New Roman"/>
          <w:sz w:val="28"/>
          <w:szCs w:val="28"/>
        </w:rPr>
        <w:t xml:space="preserve">and also arrears of previous bill </w:t>
      </w:r>
      <w:r w:rsidRPr="0014640E">
        <w:rPr>
          <w:rFonts w:ascii="Times New Roman" w:hAnsi="Times New Roman" w:cs="Times New Roman"/>
          <w:sz w:val="28"/>
          <w:szCs w:val="28"/>
        </w:rPr>
        <w:t xml:space="preserve"> balance of Rs.2,80,204/- </w:t>
      </w:r>
      <w:r w:rsidR="005E0DA0" w:rsidRPr="0014640E">
        <w:rPr>
          <w:rFonts w:ascii="Times New Roman" w:hAnsi="Times New Roman" w:cs="Times New Roman"/>
          <w:sz w:val="28"/>
          <w:szCs w:val="28"/>
        </w:rPr>
        <w:t xml:space="preserve"> (Rs. 2,68,</w:t>
      </w:r>
      <w:r w:rsidR="0014640E" w:rsidRPr="0014640E">
        <w:rPr>
          <w:rFonts w:ascii="Times New Roman" w:hAnsi="Times New Roman" w:cs="Times New Roman"/>
          <w:sz w:val="28"/>
          <w:szCs w:val="28"/>
        </w:rPr>
        <w:t>796</w:t>
      </w:r>
      <w:r w:rsidR="005E0DA0" w:rsidRPr="0014640E">
        <w:rPr>
          <w:rFonts w:ascii="Times New Roman" w:hAnsi="Times New Roman" w:cs="Times New Roman"/>
          <w:sz w:val="28"/>
          <w:szCs w:val="28"/>
        </w:rPr>
        <w:t xml:space="preserve">/- plus surcharge etc.). As such,  total of  bill dated 07.01.2016  </w:t>
      </w:r>
      <w:r w:rsidRPr="0014640E">
        <w:rPr>
          <w:rFonts w:ascii="Times New Roman" w:hAnsi="Times New Roman" w:cs="Times New Roman"/>
          <w:sz w:val="28"/>
          <w:szCs w:val="28"/>
        </w:rPr>
        <w:t>amount</w:t>
      </w:r>
      <w:r w:rsidR="005E0DA0" w:rsidRPr="0014640E">
        <w:rPr>
          <w:rFonts w:ascii="Times New Roman" w:hAnsi="Times New Roman" w:cs="Times New Roman"/>
          <w:sz w:val="28"/>
          <w:szCs w:val="28"/>
        </w:rPr>
        <w:t xml:space="preserve">ed to </w:t>
      </w:r>
      <w:r w:rsidRPr="0014640E">
        <w:rPr>
          <w:rFonts w:ascii="Times New Roman" w:hAnsi="Times New Roman" w:cs="Times New Roman"/>
          <w:sz w:val="28"/>
          <w:szCs w:val="28"/>
        </w:rPr>
        <w:t xml:space="preserve"> Rs.5,83,380/- </w:t>
      </w:r>
      <w:r w:rsidR="000D3F04" w:rsidRPr="0014640E">
        <w:rPr>
          <w:rFonts w:ascii="Times New Roman" w:hAnsi="Times New Roman" w:cs="Times New Roman"/>
          <w:sz w:val="28"/>
          <w:szCs w:val="28"/>
        </w:rPr>
        <w:t xml:space="preserve"> </w:t>
      </w:r>
      <w:r w:rsidR="005E0DA0" w:rsidRPr="0014640E">
        <w:rPr>
          <w:rFonts w:ascii="Times New Roman" w:hAnsi="Times New Roman" w:cs="Times New Roman"/>
          <w:sz w:val="28"/>
          <w:szCs w:val="28"/>
        </w:rPr>
        <w:t xml:space="preserve"> (Rs.3,03,175+ Rs.2,80,204/-)</w:t>
      </w:r>
    </w:p>
    <w:p w:rsidR="005E0DA0" w:rsidRDefault="00153763" w:rsidP="00153763">
      <w:pPr>
        <w:pStyle w:val="ListParagraph"/>
        <w:numPr>
          <w:ilvl w:val="0"/>
          <w:numId w:val="8"/>
        </w:numPr>
        <w:spacing w:line="480" w:lineRule="auto"/>
        <w:ind w:left="0" w:firstLine="0"/>
        <w:jc w:val="both"/>
        <w:rPr>
          <w:rFonts w:ascii="Times New Roman" w:hAnsi="Times New Roman" w:cs="Times New Roman"/>
          <w:sz w:val="28"/>
          <w:szCs w:val="28"/>
        </w:rPr>
      </w:pPr>
      <w:r w:rsidRPr="005E0DA0">
        <w:rPr>
          <w:rFonts w:ascii="Times New Roman" w:hAnsi="Times New Roman" w:cs="Times New Roman"/>
          <w:sz w:val="28"/>
          <w:szCs w:val="28"/>
        </w:rPr>
        <w:t xml:space="preserve">The Petitioner did not </w:t>
      </w:r>
      <w:r w:rsidR="00F90766">
        <w:rPr>
          <w:rFonts w:ascii="Times New Roman" w:hAnsi="Times New Roman" w:cs="Times New Roman"/>
          <w:sz w:val="28"/>
          <w:szCs w:val="28"/>
        </w:rPr>
        <w:t>make payment of</w:t>
      </w:r>
      <w:r w:rsidRPr="005E0DA0">
        <w:rPr>
          <w:rFonts w:ascii="Times New Roman" w:hAnsi="Times New Roman" w:cs="Times New Roman"/>
          <w:sz w:val="28"/>
          <w:szCs w:val="28"/>
        </w:rPr>
        <w:t xml:space="preserve"> </w:t>
      </w:r>
      <w:r w:rsidR="005E0DA0" w:rsidRPr="005E0DA0">
        <w:rPr>
          <w:rFonts w:ascii="Times New Roman" w:hAnsi="Times New Roman" w:cs="Times New Roman"/>
          <w:sz w:val="28"/>
          <w:szCs w:val="28"/>
        </w:rPr>
        <w:t xml:space="preserve">the </w:t>
      </w:r>
      <w:r w:rsidR="00F90766">
        <w:rPr>
          <w:rFonts w:ascii="Times New Roman" w:hAnsi="Times New Roman" w:cs="Times New Roman"/>
          <w:sz w:val="28"/>
          <w:szCs w:val="28"/>
        </w:rPr>
        <w:t xml:space="preserve">said two </w:t>
      </w:r>
      <w:r w:rsidR="000D3F04" w:rsidRPr="005E0DA0">
        <w:rPr>
          <w:rFonts w:ascii="Times New Roman" w:hAnsi="Times New Roman" w:cs="Times New Roman"/>
          <w:sz w:val="28"/>
          <w:szCs w:val="28"/>
        </w:rPr>
        <w:t xml:space="preserve"> bills and the</w:t>
      </w:r>
      <w:r w:rsidR="005E0DA0" w:rsidRPr="005E0DA0">
        <w:rPr>
          <w:rFonts w:ascii="Times New Roman" w:hAnsi="Times New Roman" w:cs="Times New Roman"/>
          <w:sz w:val="28"/>
          <w:szCs w:val="28"/>
        </w:rPr>
        <w:t>se</w:t>
      </w:r>
    </w:p>
    <w:p w:rsidR="00153763" w:rsidRPr="005E0DA0" w:rsidRDefault="005E0DA0" w:rsidP="005E0DA0">
      <w:pPr>
        <w:pStyle w:val="ListParagraph"/>
        <w:spacing w:line="480" w:lineRule="auto"/>
        <w:ind w:firstLine="75"/>
        <w:jc w:val="both"/>
        <w:rPr>
          <w:rFonts w:ascii="Times New Roman" w:hAnsi="Times New Roman" w:cs="Times New Roman"/>
          <w:sz w:val="28"/>
          <w:szCs w:val="28"/>
        </w:rPr>
      </w:pPr>
      <w:r w:rsidRPr="005E0DA0">
        <w:rPr>
          <w:rFonts w:ascii="Times New Roman" w:hAnsi="Times New Roman" w:cs="Times New Roman"/>
          <w:sz w:val="28"/>
          <w:szCs w:val="28"/>
        </w:rPr>
        <w:t xml:space="preserve">unpaid </w:t>
      </w:r>
      <w:r w:rsidR="00153763" w:rsidRPr="005E0DA0">
        <w:rPr>
          <w:rFonts w:ascii="Times New Roman" w:hAnsi="Times New Roman" w:cs="Times New Roman"/>
          <w:sz w:val="28"/>
          <w:szCs w:val="28"/>
        </w:rPr>
        <w:t>amount</w:t>
      </w:r>
      <w:r>
        <w:rPr>
          <w:rFonts w:ascii="Times New Roman" w:hAnsi="Times New Roman" w:cs="Times New Roman"/>
          <w:sz w:val="28"/>
          <w:szCs w:val="28"/>
        </w:rPr>
        <w:t>s</w:t>
      </w:r>
      <w:r w:rsidR="00153763" w:rsidRPr="005E0DA0">
        <w:rPr>
          <w:rFonts w:ascii="Times New Roman" w:hAnsi="Times New Roman" w:cs="Times New Roman"/>
          <w:sz w:val="28"/>
          <w:szCs w:val="28"/>
        </w:rPr>
        <w:t xml:space="preserve"> w</w:t>
      </w:r>
      <w:r>
        <w:rPr>
          <w:rFonts w:ascii="Times New Roman" w:hAnsi="Times New Roman" w:cs="Times New Roman"/>
          <w:sz w:val="28"/>
          <w:szCs w:val="28"/>
        </w:rPr>
        <w:t>ere</w:t>
      </w:r>
      <w:r w:rsidR="00153763" w:rsidRPr="005E0DA0">
        <w:rPr>
          <w:rFonts w:ascii="Times New Roman" w:hAnsi="Times New Roman" w:cs="Times New Roman"/>
          <w:sz w:val="28"/>
          <w:szCs w:val="28"/>
        </w:rPr>
        <w:t xml:space="preserve"> not shown in </w:t>
      </w:r>
      <w:r w:rsidR="000D3F04" w:rsidRPr="005E0DA0">
        <w:rPr>
          <w:rFonts w:ascii="Times New Roman" w:hAnsi="Times New Roman" w:cs="Times New Roman"/>
          <w:sz w:val="28"/>
          <w:szCs w:val="28"/>
        </w:rPr>
        <w:t>subsequent</w:t>
      </w:r>
      <w:r w:rsidR="00153763" w:rsidRPr="005E0DA0">
        <w:rPr>
          <w:rFonts w:ascii="Times New Roman" w:hAnsi="Times New Roman" w:cs="Times New Roman"/>
          <w:sz w:val="28"/>
          <w:szCs w:val="28"/>
        </w:rPr>
        <w:t xml:space="preserve"> bill issued on 01.02.2016</w:t>
      </w:r>
      <w:r>
        <w:rPr>
          <w:rFonts w:ascii="Times New Roman" w:hAnsi="Times New Roman" w:cs="Times New Roman"/>
          <w:sz w:val="28"/>
          <w:szCs w:val="28"/>
        </w:rPr>
        <w:t>, which was of current</w:t>
      </w:r>
      <w:r w:rsidR="000D3F04" w:rsidRPr="005E0DA0">
        <w:rPr>
          <w:rFonts w:ascii="Times New Roman" w:hAnsi="Times New Roman" w:cs="Times New Roman"/>
          <w:sz w:val="28"/>
          <w:szCs w:val="28"/>
        </w:rPr>
        <w:t xml:space="preserve"> amount of </w:t>
      </w:r>
      <w:r w:rsidR="00153763" w:rsidRPr="005E0DA0">
        <w:rPr>
          <w:rFonts w:ascii="Times New Roman" w:hAnsi="Times New Roman" w:cs="Times New Roman"/>
          <w:sz w:val="28"/>
          <w:szCs w:val="28"/>
        </w:rPr>
        <w:t xml:space="preserve">Rs.3,11,070/- </w:t>
      </w:r>
      <w:r>
        <w:rPr>
          <w:rFonts w:ascii="Times New Roman" w:hAnsi="Times New Roman" w:cs="Times New Roman"/>
          <w:sz w:val="28"/>
          <w:szCs w:val="28"/>
        </w:rPr>
        <w:t xml:space="preserve">and </w:t>
      </w:r>
      <w:r w:rsidR="00153763" w:rsidRPr="005E0DA0">
        <w:rPr>
          <w:rFonts w:ascii="Times New Roman" w:hAnsi="Times New Roman" w:cs="Times New Roman"/>
          <w:sz w:val="28"/>
          <w:szCs w:val="28"/>
        </w:rPr>
        <w:t>was deposited by the Petitioner</w:t>
      </w:r>
      <w:r>
        <w:rPr>
          <w:rFonts w:ascii="Times New Roman" w:hAnsi="Times New Roman" w:cs="Times New Roman"/>
          <w:sz w:val="28"/>
          <w:szCs w:val="28"/>
        </w:rPr>
        <w:t xml:space="preserve"> on 10.02.2016.</w:t>
      </w:r>
    </w:p>
    <w:p w:rsidR="00153763" w:rsidRDefault="000D3F04" w:rsidP="00153763">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scrutiny of </w:t>
      </w:r>
      <w:r w:rsidR="00153763">
        <w:rPr>
          <w:rFonts w:ascii="Times New Roman" w:hAnsi="Times New Roman" w:cs="Times New Roman"/>
          <w:sz w:val="28"/>
          <w:szCs w:val="28"/>
        </w:rPr>
        <w:t xml:space="preserve"> the account of the Petitioner</w:t>
      </w:r>
      <w:r w:rsidR="00287C1C">
        <w:rPr>
          <w:rFonts w:ascii="Times New Roman" w:hAnsi="Times New Roman" w:cs="Times New Roman"/>
          <w:sz w:val="28"/>
          <w:szCs w:val="28"/>
        </w:rPr>
        <w:t xml:space="preserve"> </w:t>
      </w:r>
      <w:r w:rsidR="00153763">
        <w:rPr>
          <w:rFonts w:ascii="Times New Roman" w:hAnsi="Times New Roman" w:cs="Times New Roman"/>
          <w:sz w:val="28"/>
          <w:szCs w:val="28"/>
        </w:rPr>
        <w:t xml:space="preserve"> </w:t>
      </w:r>
      <w:r w:rsidR="00F90766">
        <w:rPr>
          <w:rFonts w:ascii="Times New Roman" w:hAnsi="Times New Roman" w:cs="Times New Roman"/>
          <w:sz w:val="28"/>
          <w:szCs w:val="28"/>
        </w:rPr>
        <w:t xml:space="preserve">in 08/2018 </w:t>
      </w:r>
      <w:r>
        <w:rPr>
          <w:rFonts w:ascii="Times New Roman" w:hAnsi="Times New Roman" w:cs="Times New Roman"/>
          <w:sz w:val="28"/>
          <w:szCs w:val="28"/>
        </w:rPr>
        <w:t>revealed  that</w:t>
      </w:r>
    </w:p>
    <w:p w:rsidR="00153763" w:rsidRDefault="00153763" w:rsidP="0015376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two nos. check lots</w:t>
      </w:r>
      <w:r w:rsidR="00287C1C">
        <w:rPr>
          <w:rFonts w:ascii="Times New Roman" w:hAnsi="Times New Roman" w:cs="Times New Roman"/>
          <w:sz w:val="28"/>
          <w:szCs w:val="28"/>
        </w:rPr>
        <w:t xml:space="preserve"> one o</w:t>
      </w:r>
      <w:r>
        <w:rPr>
          <w:rFonts w:ascii="Times New Roman" w:hAnsi="Times New Roman" w:cs="Times New Roman"/>
          <w:sz w:val="28"/>
          <w:szCs w:val="28"/>
        </w:rPr>
        <w:t xml:space="preserve">f Rs.5,89,615/- and </w:t>
      </w:r>
      <w:r w:rsidR="00287C1C">
        <w:rPr>
          <w:rFonts w:ascii="Times New Roman" w:hAnsi="Times New Roman" w:cs="Times New Roman"/>
          <w:sz w:val="28"/>
          <w:szCs w:val="28"/>
        </w:rPr>
        <w:t xml:space="preserve">the other of </w:t>
      </w:r>
      <w:r>
        <w:rPr>
          <w:rFonts w:ascii="Times New Roman" w:hAnsi="Times New Roman" w:cs="Times New Roman"/>
          <w:sz w:val="28"/>
          <w:szCs w:val="28"/>
        </w:rPr>
        <w:t xml:space="preserve">Rs.1000/- </w:t>
      </w:r>
      <w:r w:rsidR="00287C1C">
        <w:rPr>
          <w:rFonts w:ascii="Times New Roman" w:hAnsi="Times New Roman" w:cs="Times New Roman"/>
          <w:sz w:val="28"/>
          <w:szCs w:val="28"/>
        </w:rPr>
        <w:t xml:space="preserve">in respect of energy bills for the period from 31.10.2015 to 30.11.2015 amounting to Rs.3,68,796/- and from 30.11.2015 to 31.12.2015 amounting to Rs.3,03,175/- </w:t>
      </w:r>
      <w:r>
        <w:rPr>
          <w:rFonts w:ascii="Times New Roman" w:hAnsi="Times New Roman" w:cs="Times New Roman"/>
          <w:sz w:val="28"/>
          <w:szCs w:val="28"/>
        </w:rPr>
        <w:t>w</w:t>
      </w:r>
      <w:r w:rsidR="000D3F04">
        <w:rPr>
          <w:rFonts w:ascii="Times New Roman" w:hAnsi="Times New Roman" w:cs="Times New Roman"/>
          <w:sz w:val="28"/>
          <w:szCs w:val="28"/>
        </w:rPr>
        <w:t xml:space="preserve">ere wrongly </w:t>
      </w:r>
      <w:r>
        <w:rPr>
          <w:rFonts w:ascii="Times New Roman" w:hAnsi="Times New Roman" w:cs="Times New Roman"/>
          <w:sz w:val="28"/>
          <w:szCs w:val="28"/>
        </w:rPr>
        <w:t>posted</w:t>
      </w:r>
      <w:r w:rsidR="00287C1C">
        <w:rPr>
          <w:rFonts w:ascii="Times New Roman" w:hAnsi="Times New Roman" w:cs="Times New Roman"/>
          <w:sz w:val="28"/>
          <w:szCs w:val="28"/>
        </w:rPr>
        <w:t>/credited to the account of the Petitioner</w:t>
      </w:r>
      <w:r>
        <w:rPr>
          <w:rFonts w:ascii="Times New Roman" w:hAnsi="Times New Roman" w:cs="Times New Roman"/>
          <w:sz w:val="28"/>
          <w:szCs w:val="28"/>
        </w:rPr>
        <w:t xml:space="preserve"> by the Revenue Accountant (RA). </w:t>
      </w:r>
      <w:r w:rsidR="00287C1C">
        <w:rPr>
          <w:rFonts w:ascii="Times New Roman" w:hAnsi="Times New Roman" w:cs="Times New Roman"/>
          <w:sz w:val="28"/>
          <w:szCs w:val="28"/>
        </w:rPr>
        <w:t xml:space="preserve"> </w:t>
      </w:r>
      <w:r w:rsidR="00F90766">
        <w:rPr>
          <w:rFonts w:ascii="Times New Roman" w:hAnsi="Times New Roman" w:cs="Times New Roman"/>
          <w:sz w:val="28"/>
          <w:szCs w:val="28"/>
        </w:rPr>
        <w:t xml:space="preserve"> On detection of t</w:t>
      </w:r>
      <w:r w:rsidR="00287C1C">
        <w:rPr>
          <w:rFonts w:ascii="Times New Roman" w:hAnsi="Times New Roman" w:cs="Times New Roman"/>
          <w:sz w:val="28"/>
          <w:szCs w:val="28"/>
        </w:rPr>
        <w:t xml:space="preserve">he mistake </w:t>
      </w:r>
      <w:r w:rsidR="0014640E">
        <w:rPr>
          <w:rFonts w:ascii="Times New Roman" w:hAnsi="Times New Roman" w:cs="Times New Roman"/>
          <w:sz w:val="28"/>
          <w:szCs w:val="28"/>
        </w:rPr>
        <w:t xml:space="preserve">during this scrutiny, </w:t>
      </w:r>
      <w:r w:rsidR="00287C1C">
        <w:rPr>
          <w:rFonts w:ascii="Times New Roman" w:hAnsi="Times New Roman" w:cs="Times New Roman"/>
          <w:sz w:val="28"/>
          <w:szCs w:val="28"/>
        </w:rPr>
        <w:t xml:space="preserve">the </w:t>
      </w:r>
      <w:r>
        <w:rPr>
          <w:rFonts w:ascii="Times New Roman" w:hAnsi="Times New Roman" w:cs="Times New Roman"/>
          <w:sz w:val="28"/>
          <w:szCs w:val="28"/>
        </w:rPr>
        <w:t xml:space="preserve">Petitioner was </w:t>
      </w:r>
      <w:r w:rsidR="00287C1C">
        <w:rPr>
          <w:rFonts w:ascii="Times New Roman" w:hAnsi="Times New Roman" w:cs="Times New Roman"/>
          <w:sz w:val="28"/>
          <w:szCs w:val="28"/>
        </w:rPr>
        <w:t xml:space="preserve"> served with </w:t>
      </w:r>
      <w:r>
        <w:rPr>
          <w:rFonts w:ascii="Times New Roman" w:hAnsi="Times New Roman" w:cs="Times New Roman"/>
          <w:sz w:val="28"/>
          <w:szCs w:val="28"/>
        </w:rPr>
        <w:t>supplementary bill dated 08.08.2018</w:t>
      </w:r>
      <w:r w:rsidR="00287C1C">
        <w:rPr>
          <w:rFonts w:ascii="Times New Roman" w:hAnsi="Times New Roman" w:cs="Times New Roman"/>
          <w:sz w:val="28"/>
          <w:szCs w:val="28"/>
        </w:rPr>
        <w:t xml:space="preserve"> for Rs.9,25,487/- (representing the amounts of unpaid bills plus surcharge and interest) </w:t>
      </w:r>
      <w:r>
        <w:rPr>
          <w:rFonts w:ascii="Times New Roman" w:hAnsi="Times New Roman" w:cs="Times New Roman"/>
          <w:sz w:val="28"/>
          <w:szCs w:val="28"/>
        </w:rPr>
        <w:t>with calculation sheet and detail</w:t>
      </w:r>
      <w:r w:rsidR="00287C1C">
        <w:rPr>
          <w:rFonts w:ascii="Times New Roman" w:hAnsi="Times New Roman" w:cs="Times New Roman"/>
          <w:sz w:val="28"/>
          <w:szCs w:val="28"/>
        </w:rPr>
        <w:t>s</w:t>
      </w:r>
      <w:r>
        <w:rPr>
          <w:rFonts w:ascii="Times New Roman" w:hAnsi="Times New Roman" w:cs="Times New Roman"/>
          <w:sz w:val="28"/>
          <w:szCs w:val="28"/>
        </w:rPr>
        <w:t xml:space="preserve"> of </w:t>
      </w:r>
      <w:r w:rsidR="00F90766">
        <w:rPr>
          <w:rFonts w:ascii="Times New Roman" w:hAnsi="Times New Roman" w:cs="Times New Roman"/>
          <w:sz w:val="28"/>
          <w:szCs w:val="28"/>
        </w:rPr>
        <w:t xml:space="preserve">the supplementary </w:t>
      </w:r>
      <w:r>
        <w:rPr>
          <w:rFonts w:ascii="Times New Roman" w:hAnsi="Times New Roman" w:cs="Times New Roman"/>
          <w:sz w:val="28"/>
          <w:szCs w:val="28"/>
        </w:rPr>
        <w:t>bill issued</w:t>
      </w:r>
      <w:r w:rsidR="00287C1C">
        <w:rPr>
          <w:rFonts w:ascii="Times New Roman" w:hAnsi="Times New Roman" w:cs="Times New Roman"/>
          <w:sz w:val="28"/>
          <w:szCs w:val="28"/>
        </w:rPr>
        <w:t>.</w:t>
      </w:r>
      <w:r>
        <w:rPr>
          <w:rFonts w:ascii="Times New Roman" w:hAnsi="Times New Roman" w:cs="Times New Roman"/>
          <w:sz w:val="28"/>
          <w:szCs w:val="28"/>
        </w:rPr>
        <w:t xml:space="preserve"> </w:t>
      </w:r>
    </w:p>
    <w:p w:rsidR="003A57C8" w:rsidRDefault="00153763" w:rsidP="00153763">
      <w:pPr>
        <w:pStyle w:val="ListParagraph"/>
        <w:numPr>
          <w:ilvl w:val="0"/>
          <w:numId w:val="8"/>
        </w:numPr>
        <w:spacing w:line="480" w:lineRule="auto"/>
        <w:ind w:left="0" w:firstLine="0"/>
        <w:jc w:val="both"/>
        <w:rPr>
          <w:rFonts w:ascii="Times New Roman" w:hAnsi="Times New Roman" w:cs="Times New Roman"/>
          <w:sz w:val="28"/>
          <w:szCs w:val="28"/>
        </w:rPr>
      </w:pPr>
      <w:r w:rsidRPr="003A57C8">
        <w:rPr>
          <w:rFonts w:ascii="Times New Roman" w:hAnsi="Times New Roman" w:cs="Times New Roman"/>
          <w:sz w:val="28"/>
          <w:szCs w:val="28"/>
        </w:rPr>
        <w:lastRenderedPageBreak/>
        <w:t xml:space="preserve">The </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 xml:space="preserve">Petitioner </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 xml:space="preserve">did </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 xml:space="preserve">not </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 xml:space="preserve">agree </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 xml:space="preserve">with </w:t>
      </w:r>
      <w:r w:rsidR="003A57C8" w:rsidRPr="003A57C8">
        <w:rPr>
          <w:rFonts w:ascii="Times New Roman" w:hAnsi="Times New Roman" w:cs="Times New Roman"/>
          <w:sz w:val="28"/>
          <w:szCs w:val="28"/>
        </w:rPr>
        <w:t xml:space="preserve"> the </w:t>
      </w:r>
      <w:r w:rsidR="003A57C8">
        <w:rPr>
          <w:rFonts w:ascii="Times New Roman" w:hAnsi="Times New Roman" w:cs="Times New Roman"/>
          <w:sz w:val="28"/>
          <w:szCs w:val="28"/>
        </w:rPr>
        <w:t xml:space="preserve"> </w:t>
      </w:r>
      <w:r w:rsidR="003A57C8" w:rsidRPr="003A57C8">
        <w:rPr>
          <w:rFonts w:ascii="Times New Roman" w:hAnsi="Times New Roman" w:cs="Times New Roman"/>
          <w:sz w:val="28"/>
          <w:szCs w:val="28"/>
        </w:rPr>
        <w:t xml:space="preserve">amount </w:t>
      </w:r>
      <w:r w:rsidR="003A57C8">
        <w:rPr>
          <w:rFonts w:ascii="Times New Roman" w:hAnsi="Times New Roman" w:cs="Times New Roman"/>
          <w:sz w:val="28"/>
          <w:szCs w:val="28"/>
        </w:rPr>
        <w:t xml:space="preserve"> </w:t>
      </w:r>
      <w:r w:rsidR="003A57C8" w:rsidRPr="003A57C8">
        <w:rPr>
          <w:rFonts w:ascii="Times New Roman" w:hAnsi="Times New Roman" w:cs="Times New Roman"/>
          <w:sz w:val="28"/>
          <w:szCs w:val="28"/>
        </w:rPr>
        <w:t xml:space="preserve">charged </w:t>
      </w:r>
      <w:r w:rsidR="003A57C8">
        <w:rPr>
          <w:rFonts w:ascii="Times New Roman" w:hAnsi="Times New Roman" w:cs="Times New Roman"/>
          <w:sz w:val="28"/>
          <w:szCs w:val="28"/>
        </w:rPr>
        <w:t xml:space="preserve"> </w:t>
      </w:r>
      <w:r w:rsidR="003A57C8" w:rsidRPr="003A57C8">
        <w:rPr>
          <w:rFonts w:ascii="Times New Roman" w:hAnsi="Times New Roman" w:cs="Times New Roman"/>
          <w:sz w:val="28"/>
          <w:szCs w:val="28"/>
        </w:rPr>
        <w:t xml:space="preserve">in </w:t>
      </w:r>
      <w:r w:rsidR="003A57C8">
        <w:rPr>
          <w:rFonts w:ascii="Times New Roman" w:hAnsi="Times New Roman" w:cs="Times New Roman"/>
          <w:sz w:val="28"/>
          <w:szCs w:val="28"/>
        </w:rPr>
        <w:t xml:space="preserve"> </w:t>
      </w:r>
      <w:r w:rsidR="003A57C8" w:rsidRPr="003A57C8">
        <w:rPr>
          <w:rFonts w:ascii="Times New Roman" w:hAnsi="Times New Roman" w:cs="Times New Roman"/>
          <w:sz w:val="28"/>
          <w:szCs w:val="28"/>
        </w:rPr>
        <w:t xml:space="preserve">the </w:t>
      </w:r>
    </w:p>
    <w:p w:rsidR="00153763" w:rsidRPr="003A57C8" w:rsidRDefault="00153763" w:rsidP="003A57C8">
      <w:pPr>
        <w:pStyle w:val="ListParagraph"/>
        <w:spacing w:line="480" w:lineRule="auto"/>
        <w:jc w:val="both"/>
        <w:rPr>
          <w:rFonts w:ascii="Times New Roman" w:hAnsi="Times New Roman" w:cs="Times New Roman"/>
          <w:sz w:val="28"/>
          <w:szCs w:val="28"/>
        </w:rPr>
      </w:pPr>
      <w:r w:rsidRPr="003A57C8">
        <w:rPr>
          <w:rFonts w:ascii="Times New Roman" w:hAnsi="Times New Roman" w:cs="Times New Roman"/>
          <w:sz w:val="28"/>
          <w:szCs w:val="28"/>
        </w:rPr>
        <w:t>aforesaid supplementary bill and</w:t>
      </w:r>
      <w:r w:rsidR="003A57C8">
        <w:rPr>
          <w:rFonts w:ascii="Times New Roman" w:hAnsi="Times New Roman" w:cs="Times New Roman"/>
          <w:sz w:val="28"/>
          <w:szCs w:val="28"/>
        </w:rPr>
        <w:t xml:space="preserve"> </w:t>
      </w:r>
      <w:r w:rsidRPr="003A57C8">
        <w:rPr>
          <w:rFonts w:ascii="Times New Roman" w:hAnsi="Times New Roman" w:cs="Times New Roman"/>
          <w:sz w:val="28"/>
          <w:szCs w:val="28"/>
        </w:rPr>
        <w:t>filed a Petition dated 13.09.2018 in the Forum, who, after hearing, passed the order dated 26.10.2018. (Reference Page-2</w:t>
      </w:r>
      <w:r w:rsidR="005A2DF0" w:rsidRPr="003A57C8">
        <w:rPr>
          <w:rFonts w:ascii="Times New Roman" w:hAnsi="Times New Roman" w:cs="Times New Roman"/>
          <w:sz w:val="28"/>
          <w:szCs w:val="28"/>
        </w:rPr>
        <w:t>, Para-1).</w:t>
      </w:r>
    </w:p>
    <w:p w:rsidR="00E05E44" w:rsidRPr="005A2DF0" w:rsidRDefault="00E05E44" w:rsidP="005A2DF0">
      <w:pPr>
        <w:pStyle w:val="ListParagraph"/>
        <w:numPr>
          <w:ilvl w:val="0"/>
          <w:numId w:val="8"/>
        </w:numPr>
        <w:spacing w:line="480" w:lineRule="auto"/>
        <w:ind w:left="0" w:firstLine="0"/>
        <w:rPr>
          <w:rFonts w:ascii="Times New Roman" w:hAnsi="Times New Roman" w:cs="Times New Roman"/>
          <w:i/>
          <w:sz w:val="28"/>
          <w:szCs w:val="28"/>
        </w:rPr>
      </w:pPr>
      <w:r w:rsidRPr="005A2DF0">
        <w:rPr>
          <w:rFonts w:ascii="Times New Roman" w:hAnsi="Times New Roman" w:cs="Times New Roman"/>
          <w:sz w:val="28"/>
          <w:szCs w:val="28"/>
        </w:rPr>
        <w:t>Aggrieved with the decision of the Forum, the Petitioner  preferred</w:t>
      </w:r>
    </w:p>
    <w:p w:rsidR="005A2DF0" w:rsidRPr="00153763" w:rsidRDefault="00E05E44" w:rsidP="005A2DF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an Appeal  in this Court   and prayed </w:t>
      </w:r>
      <w:r w:rsidR="005A2DF0">
        <w:rPr>
          <w:rFonts w:ascii="Times New Roman" w:hAnsi="Times New Roman" w:cs="Times New Roman"/>
          <w:sz w:val="28"/>
          <w:szCs w:val="28"/>
        </w:rPr>
        <w:t xml:space="preserve">to </w:t>
      </w:r>
      <w:r w:rsidR="005A2DF0" w:rsidRPr="005A2DF0">
        <w:rPr>
          <w:rFonts w:ascii="Times New Roman" w:hAnsi="Times New Roman" w:cs="Times New Roman"/>
          <w:sz w:val="28"/>
          <w:szCs w:val="28"/>
        </w:rPr>
        <w:t xml:space="preserve">set aside the demand of Rs.18,635/- as surcharge and Rs.3,34,880/- as interest </w:t>
      </w:r>
      <w:r w:rsidR="003A57C8">
        <w:rPr>
          <w:rFonts w:ascii="Times New Roman" w:hAnsi="Times New Roman" w:cs="Times New Roman"/>
          <w:sz w:val="28"/>
          <w:szCs w:val="28"/>
        </w:rPr>
        <w:t xml:space="preserve">(on two unpaid bills ibid) </w:t>
      </w:r>
      <w:r w:rsidR="005A2DF0" w:rsidRPr="005A2DF0">
        <w:rPr>
          <w:rFonts w:ascii="Times New Roman" w:hAnsi="Times New Roman" w:cs="Times New Roman"/>
          <w:sz w:val="28"/>
          <w:szCs w:val="28"/>
        </w:rPr>
        <w:t xml:space="preserve">charged </w:t>
      </w:r>
      <w:r w:rsidR="008500FE">
        <w:rPr>
          <w:rFonts w:ascii="Times New Roman" w:hAnsi="Times New Roman" w:cs="Times New Roman"/>
          <w:sz w:val="28"/>
          <w:szCs w:val="28"/>
        </w:rPr>
        <w:t>to</w:t>
      </w:r>
      <w:r w:rsidR="005A2DF0" w:rsidRPr="005A2DF0">
        <w:rPr>
          <w:rFonts w:ascii="Times New Roman" w:hAnsi="Times New Roman" w:cs="Times New Roman"/>
          <w:sz w:val="28"/>
          <w:szCs w:val="28"/>
        </w:rPr>
        <w:t xml:space="preserve"> </w:t>
      </w:r>
      <w:r w:rsidR="007E72D5">
        <w:rPr>
          <w:rFonts w:ascii="Times New Roman" w:hAnsi="Times New Roman" w:cs="Times New Roman"/>
          <w:sz w:val="28"/>
          <w:szCs w:val="28"/>
        </w:rPr>
        <w:t>it</w:t>
      </w:r>
      <w:r w:rsidR="005A2DF0" w:rsidRPr="005A2DF0">
        <w:rPr>
          <w:rFonts w:ascii="Times New Roman" w:hAnsi="Times New Roman" w:cs="Times New Roman"/>
          <w:sz w:val="28"/>
          <w:szCs w:val="28"/>
        </w:rPr>
        <w:t>, keeping in view</w:t>
      </w:r>
      <w:r w:rsidR="007E72D5">
        <w:rPr>
          <w:rFonts w:ascii="Times New Roman" w:hAnsi="Times New Roman" w:cs="Times New Roman"/>
          <w:sz w:val="28"/>
          <w:szCs w:val="28"/>
        </w:rPr>
        <w:t xml:space="preserve"> the</w:t>
      </w:r>
      <w:r w:rsidR="005A2DF0" w:rsidRPr="005A2DF0">
        <w:rPr>
          <w:rFonts w:ascii="Times New Roman" w:hAnsi="Times New Roman" w:cs="Times New Roman"/>
          <w:sz w:val="28"/>
          <w:szCs w:val="28"/>
        </w:rPr>
        <w:t xml:space="preserve"> principle of natural</w:t>
      </w:r>
      <w:r w:rsidR="005A2DF0">
        <w:rPr>
          <w:rFonts w:ascii="Times New Roman" w:hAnsi="Times New Roman" w:cs="Times New Roman"/>
          <w:i/>
          <w:sz w:val="28"/>
          <w:szCs w:val="28"/>
        </w:rPr>
        <w:t xml:space="preserve"> </w:t>
      </w:r>
      <w:r w:rsidR="005A2DF0" w:rsidRPr="005A2DF0">
        <w:rPr>
          <w:rFonts w:ascii="Times New Roman" w:hAnsi="Times New Roman" w:cs="Times New Roman"/>
          <w:sz w:val="28"/>
          <w:szCs w:val="28"/>
        </w:rPr>
        <w:t>justice and fairness</w:t>
      </w:r>
      <w:r w:rsidR="005A2DF0">
        <w:rPr>
          <w:rFonts w:ascii="Times New Roman" w:hAnsi="Times New Roman" w:cs="Times New Roman"/>
          <w:sz w:val="28"/>
          <w:szCs w:val="28"/>
        </w:rPr>
        <w:t>.</w:t>
      </w:r>
    </w:p>
    <w:p w:rsidR="00E05E44" w:rsidRDefault="00E05E44" w:rsidP="00E05E44">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5A2DF0" w:rsidRDefault="005A2DF0" w:rsidP="00E05E44">
      <w:pPr>
        <w:spacing w:line="240" w:lineRule="auto"/>
        <w:jc w:val="both"/>
        <w:rPr>
          <w:rFonts w:ascii="Times New Roman" w:hAnsi="Times New Roman" w:cs="Times New Roman"/>
          <w:sz w:val="28"/>
          <w:szCs w:val="28"/>
        </w:rPr>
      </w:pPr>
    </w:p>
    <w:p w:rsidR="00E05E44" w:rsidRDefault="00E05E44" w:rsidP="00E05E4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E05E44" w:rsidRDefault="00E05E44" w:rsidP="00E05E44">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E05E44" w:rsidRDefault="00E05E44" w:rsidP="00E05E44">
      <w:pPr>
        <w:pStyle w:val="ListParagraph"/>
        <w:spacing w:line="240" w:lineRule="auto"/>
        <w:ind w:left="0" w:right="1440"/>
        <w:jc w:val="both"/>
        <w:rPr>
          <w:rFonts w:ascii="Times New Roman" w:hAnsi="Times New Roman" w:cs="Times New Roman"/>
          <w:sz w:val="28"/>
          <w:szCs w:val="28"/>
        </w:rPr>
      </w:pPr>
    </w:p>
    <w:p w:rsidR="00E05E44" w:rsidRDefault="00E05E44" w:rsidP="00E05E44">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E05E44" w:rsidRPr="005A2DF0" w:rsidRDefault="005A2DF0" w:rsidP="005A2DF0">
      <w:pPr>
        <w:pStyle w:val="ListParagraph"/>
        <w:numPr>
          <w:ilvl w:val="0"/>
          <w:numId w:val="3"/>
        </w:numPr>
        <w:spacing w:line="480" w:lineRule="auto"/>
        <w:ind w:right="-2"/>
        <w:jc w:val="both"/>
        <w:rPr>
          <w:rFonts w:ascii="Times New Roman" w:hAnsi="Times New Roman" w:cs="Times New Roman"/>
          <w:sz w:val="28"/>
          <w:szCs w:val="28"/>
        </w:rPr>
      </w:pPr>
      <w:r w:rsidRPr="005A2DF0">
        <w:rPr>
          <w:rFonts w:ascii="Times New Roman" w:hAnsi="Times New Roman" w:cs="Times New Roman"/>
          <w:sz w:val="28"/>
          <w:szCs w:val="28"/>
        </w:rPr>
        <w:t xml:space="preserve">The Petitioner was having a Large Supply Category connection </w:t>
      </w:r>
      <w:r w:rsidR="00E508F1">
        <w:rPr>
          <w:rFonts w:ascii="Times New Roman" w:hAnsi="Times New Roman" w:cs="Times New Roman"/>
          <w:sz w:val="28"/>
          <w:szCs w:val="28"/>
        </w:rPr>
        <w:t xml:space="preserve">since 01.01.1980 </w:t>
      </w:r>
      <w:r w:rsidRPr="005A2DF0">
        <w:rPr>
          <w:rFonts w:ascii="Times New Roman" w:hAnsi="Times New Roman" w:cs="Times New Roman"/>
          <w:sz w:val="28"/>
          <w:szCs w:val="28"/>
        </w:rPr>
        <w:t>with sanctioned load of 526.398 kW and contract demand (CD) of  495 kVA</w:t>
      </w:r>
      <w:r>
        <w:rPr>
          <w:rFonts w:ascii="Times New Roman" w:hAnsi="Times New Roman" w:cs="Times New Roman"/>
          <w:sz w:val="28"/>
          <w:szCs w:val="28"/>
        </w:rPr>
        <w:t>.</w:t>
      </w:r>
    </w:p>
    <w:p w:rsidR="00E05E44" w:rsidRDefault="00E05E44"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5A2DF0">
        <w:rPr>
          <w:rFonts w:ascii="Times New Roman" w:hAnsi="Times New Roman" w:cs="Times New Roman"/>
          <w:sz w:val="28"/>
          <w:szCs w:val="28"/>
        </w:rPr>
        <w:t>reading of the Energy Meter was taken every month and the bills as raised on the basis of consumption were paid.</w:t>
      </w:r>
      <w:r>
        <w:rPr>
          <w:rFonts w:ascii="Times New Roman" w:hAnsi="Times New Roman" w:cs="Times New Roman"/>
          <w:sz w:val="28"/>
          <w:szCs w:val="28"/>
        </w:rPr>
        <w:t>.</w:t>
      </w:r>
    </w:p>
    <w:p w:rsidR="003D20D0" w:rsidRDefault="005A2DF0"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AEE/Commercial</w:t>
      </w:r>
      <w:r w:rsidR="007E72D5">
        <w:rPr>
          <w:rFonts w:ascii="Times New Roman" w:hAnsi="Times New Roman" w:cs="Times New Roman"/>
          <w:sz w:val="28"/>
          <w:szCs w:val="28"/>
        </w:rPr>
        <w:t>, DS</w:t>
      </w:r>
      <w:r>
        <w:rPr>
          <w:rFonts w:ascii="Times New Roman" w:hAnsi="Times New Roman" w:cs="Times New Roman"/>
          <w:sz w:val="28"/>
          <w:szCs w:val="28"/>
        </w:rPr>
        <w:t xml:space="preserve"> Estate Division</w:t>
      </w:r>
      <w:r w:rsidR="0014640E">
        <w:rPr>
          <w:rFonts w:ascii="Times New Roman" w:hAnsi="Times New Roman" w:cs="Times New Roman"/>
          <w:sz w:val="28"/>
          <w:szCs w:val="28"/>
        </w:rPr>
        <w:t xml:space="preserve"> (Special)</w:t>
      </w:r>
      <w:r>
        <w:rPr>
          <w:rFonts w:ascii="Times New Roman" w:hAnsi="Times New Roman" w:cs="Times New Roman"/>
          <w:sz w:val="28"/>
          <w:szCs w:val="28"/>
        </w:rPr>
        <w:t>, Ludhiana</w:t>
      </w:r>
      <w:r w:rsidR="003D20D0">
        <w:rPr>
          <w:rFonts w:ascii="Times New Roman" w:hAnsi="Times New Roman" w:cs="Times New Roman"/>
          <w:sz w:val="28"/>
          <w:szCs w:val="28"/>
        </w:rPr>
        <w:t xml:space="preserve"> issued supplementary bill dated 08.08.2018, with due date as 22.08.2018</w:t>
      </w:r>
      <w:r w:rsidR="003B0A51">
        <w:rPr>
          <w:rFonts w:ascii="Times New Roman" w:hAnsi="Times New Roman" w:cs="Times New Roman"/>
          <w:sz w:val="28"/>
          <w:szCs w:val="28"/>
        </w:rPr>
        <w:t>,</w:t>
      </w:r>
      <w:r w:rsidR="003D20D0">
        <w:rPr>
          <w:rFonts w:ascii="Times New Roman" w:hAnsi="Times New Roman" w:cs="Times New Roman"/>
          <w:sz w:val="28"/>
          <w:szCs w:val="28"/>
        </w:rPr>
        <w:t xml:space="preserve"> directing the Petitioner to deposit a sum of Rs.9,25,487/-. It was mentioned in the Energy Bill that </w:t>
      </w:r>
      <w:r w:rsidR="0014640E">
        <w:rPr>
          <w:rFonts w:ascii="Times New Roman" w:hAnsi="Times New Roman" w:cs="Times New Roman"/>
          <w:sz w:val="28"/>
          <w:szCs w:val="28"/>
        </w:rPr>
        <w:t xml:space="preserve">               </w:t>
      </w:r>
      <w:r w:rsidR="003D20D0">
        <w:rPr>
          <w:rFonts w:ascii="Times New Roman" w:hAnsi="Times New Roman" w:cs="Times New Roman"/>
          <w:sz w:val="28"/>
          <w:szCs w:val="28"/>
        </w:rPr>
        <w:t>“ provisional notice was issued after overhauling its account. If it had any record in this case</w:t>
      </w:r>
      <w:r w:rsidR="007E72D5">
        <w:rPr>
          <w:rFonts w:ascii="Times New Roman" w:hAnsi="Times New Roman" w:cs="Times New Roman"/>
          <w:sz w:val="28"/>
          <w:szCs w:val="28"/>
        </w:rPr>
        <w:t>,</w:t>
      </w:r>
      <w:r w:rsidR="003D20D0">
        <w:rPr>
          <w:rFonts w:ascii="Times New Roman" w:hAnsi="Times New Roman" w:cs="Times New Roman"/>
          <w:sz w:val="28"/>
          <w:szCs w:val="28"/>
        </w:rPr>
        <w:t xml:space="preserve"> then</w:t>
      </w:r>
      <w:r w:rsidR="007E72D5">
        <w:rPr>
          <w:rFonts w:ascii="Times New Roman" w:hAnsi="Times New Roman" w:cs="Times New Roman"/>
          <w:sz w:val="28"/>
          <w:szCs w:val="28"/>
        </w:rPr>
        <w:t>,</w:t>
      </w:r>
      <w:r w:rsidR="003D20D0">
        <w:rPr>
          <w:rFonts w:ascii="Times New Roman" w:hAnsi="Times New Roman" w:cs="Times New Roman"/>
          <w:sz w:val="28"/>
          <w:szCs w:val="28"/>
        </w:rPr>
        <w:t xml:space="preserve"> the same may be presented and got checked from the office before the due date of this notice”.</w:t>
      </w:r>
    </w:p>
    <w:p w:rsidR="00F25B05" w:rsidRDefault="00F25B05"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huge amount was charged to the Petitioner without reference to any rule/regulations of Supply Code-2014 and Electricity Act-2003.</w:t>
      </w:r>
    </w:p>
    <w:p w:rsidR="00F25B05" w:rsidRDefault="00F25B05"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Aggrieved with the supplementary </w:t>
      </w:r>
      <w:r w:rsidR="007E72D5">
        <w:rPr>
          <w:rFonts w:ascii="Times New Roman" w:hAnsi="Times New Roman" w:cs="Times New Roman"/>
          <w:sz w:val="28"/>
          <w:szCs w:val="28"/>
        </w:rPr>
        <w:t>bill</w:t>
      </w:r>
      <w:r>
        <w:rPr>
          <w:rFonts w:ascii="Times New Roman" w:hAnsi="Times New Roman" w:cs="Times New Roman"/>
          <w:sz w:val="28"/>
          <w:szCs w:val="28"/>
        </w:rPr>
        <w:t xml:space="preserve"> dated 08.08.2018, the Petitioner filed a Petition on 13.09.2018 in the Forum, who, after hearing,</w:t>
      </w:r>
      <w:r w:rsidR="00753197">
        <w:rPr>
          <w:rFonts w:ascii="Times New Roman" w:hAnsi="Times New Roman" w:cs="Times New Roman"/>
          <w:sz w:val="28"/>
          <w:szCs w:val="28"/>
        </w:rPr>
        <w:t xml:space="preserve"> wrongly </w:t>
      </w:r>
      <w:r w:rsidR="007E72D5">
        <w:rPr>
          <w:rFonts w:ascii="Times New Roman" w:hAnsi="Times New Roman" w:cs="Times New Roman"/>
          <w:sz w:val="28"/>
          <w:szCs w:val="28"/>
        </w:rPr>
        <w:t>decided</w:t>
      </w:r>
      <w:r w:rsidR="00753197">
        <w:rPr>
          <w:rFonts w:ascii="Times New Roman" w:hAnsi="Times New Roman" w:cs="Times New Roman"/>
          <w:sz w:val="28"/>
          <w:szCs w:val="28"/>
        </w:rPr>
        <w:t xml:space="preserve"> the </w:t>
      </w:r>
      <w:r w:rsidR="007E72D5">
        <w:rPr>
          <w:rFonts w:ascii="Times New Roman" w:hAnsi="Times New Roman" w:cs="Times New Roman"/>
          <w:sz w:val="28"/>
          <w:szCs w:val="28"/>
        </w:rPr>
        <w:t xml:space="preserve">matter as per </w:t>
      </w:r>
      <w:r w:rsidR="00753197">
        <w:rPr>
          <w:rFonts w:ascii="Times New Roman" w:hAnsi="Times New Roman" w:cs="Times New Roman"/>
          <w:sz w:val="28"/>
          <w:szCs w:val="28"/>
        </w:rPr>
        <w:t xml:space="preserve">Clause 21 of General Conditions of Tariff of  Tariff  Order </w:t>
      </w:r>
      <w:r w:rsidR="001611C1">
        <w:rPr>
          <w:rFonts w:ascii="Times New Roman" w:hAnsi="Times New Roman" w:cs="Times New Roman"/>
          <w:sz w:val="28"/>
          <w:szCs w:val="28"/>
        </w:rPr>
        <w:t xml:space="preserve">for the </w:t>
      </w:r>
      <w:r w:rsidR="00753197">
        <w:rPr>
          <w:rFonts w:ascii="Times New Roman" w:hAnsi="Times New Roman" w:cs="Times New Roman"/>
          <w:sz w:val="28"/>
          <w:szCs w:val="28"/>
        </w:rPr>
        <w:t xml:space="preserve">FY-2015-16 by ignoring Regulation 30,31 &amp; 32 of the Supply Code-2014 and </w:t>
      </w:r>
      <w:r>
        <w:rPr>
          <w:rFonts w:ascii="Times New Roman" w:hAnsi="Times New Roman" w:cs="Times New Roman"/>
          <w:sz w:val="28"/>
          <w:szCs w:val="28"/>
        </w:rPr>
        <w:t xml:space="preserve"> passed the </w:t>
      </w:r>
      <w:r w:rsidR="00753197">
        <w:rPr>
          <w:rFonts w:ascii="Times New Roman" w:hAnsi="Times New Roman" w:cs="Times New Roman"/>
          <w:sz w:val="28"/>
          <w:szCs w:val="28"/>
        </w:rPr>
        <w:t>Order dated 26.10.2018.</w:t>
      </w:r>
    </w:p>
    <w:p w:rsidR="000400AD" w:rsidRDefault="00753197"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preferred an </w:t>
      </w:r>
      <w:r w:rsidR="00FF6736">
        <w:rPr>
          <w:rFonts w:ascii="Times New Roman" w:hAnsi="Times New Roman" w:cs="Times New Roman"/>
          <w:sz w:val="28"/>
          <w:szCs w:val="28"/>
        </w:rPr>
        <w:t>A</w:t>
      </w:r>
      <w:r>
        <w:rPr>
          <w:rFonts w:ascii="Times New Roman" w:hAnsi="Times New Roman" w:cs="Times New Roman"/>
          <w:sz w:val="28"/>
          <w:szCs w:val="28"/>
        </w:rPr>
        <w:t xml:space="preserve">ppeal in this Court and prayed to set aside the demand of Rs.18,635/- as surcharge and Rs.3,34,880/- as interest charged/levied </w:t>
      </w:r>
      <w:r w:rsidR="007F1ABB">
        <w:rPr>
          <w:rFonts w:ascii="Times New Roman" w:hAnsi="Times New Roman" w:cs="Times New Roman"/>
          <w:sz w:val="28"/>
          <w:szCs w:val="28"/>
        </w:rPr>
        <w:t xml:space="preserve">on unpaid bills </w:t>
      </w:r>
      <w:r>
        <w:rPr>
          <w:rFonts w:ascii="Times New Roman" w:hAnsi="Times New Roman" w:cs="Times New Roman"/>
          <w:sz w:val="28"/>
          <w:szCs w:val="28"/>
        </w:rPr>
        <w:t>by the Respondent.</w:t>
      </w:r>
    </w:p>
    <w:p w:rsidR="00753197" w:rsidRDefault="00903A84"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As per  billing system prevailing in the PSPCL, if any e</w:t>
      </w:r>
      <w:r w:rsidR="00FF6736">
        <w:rPr>
          <w:rFonts w:ascii="Times New Roman" w:hAnsi="Times New Roman" w:cs="Times New Roman"/>
          <w:sz w:val="28"/>
          <w:szCs w:val="28"/>
        </w:rPr>
        <w:t>nergy bill remained unpaid, the</w:t>
      </w:r>
      <w:r>
        <w:rPr>
          <w:rFonts w:ascii="Times New Roman" w:hAnsi="Times New Roman" w:cs="Times New Roman"/>
          <w:sz w:val="28"/>
          <w:szCs w:val="28"/>
        </w:rPr>
        <w:t xml:space="preserve"> outstanding amount was always shown in the regular next bill </w:t>
      </w:r>
      <w:r w:rsidR="007E72D5">
        <w:rPr>
          <w:rFonts w:ascii="Times New Roman" w:hAnsi="Times New Roman" w:cs="Times New Roman"/>
          <w:sz w:val="28"/>
          <w:szCs w:val="28"/>
        </w:rPr>
        <w:t xml:space="preserve">against the </w:t>
      </w:r>
      <w:r>
        <w:rPr>
          <w:rFonts w:ascii="Times New Roman" w:hAnsi="Times New Roman" w:cs="Times New Roman"/>
          <w:sz w:val="28"/>
          <w:szCs w:val="28"/>
        </w:rPr>
        <w:t>item “Arrears Current Financial Year” and the same was required to be  shown continu</w:t>
      </w:r>
      <w:r w:rsidR="007E72D5">
        <w:rPr>
          <w:rFonts w:ascii="Times New Roman" w:hAnsi="Times New Roman" w:cs="Times New Roman"/>
          <w:sz w:val="28"/>
          <w:szCs w:val="28"/>
        </w:rPr>
        <w:t>ously</w:t>
      </w:r>
      <w:r>
        <w:rPr>
          <w:rFonts w:ascii="Times New Roman" w:hAnsi="Times New Roman" w:cs="Times New Roman"/>
          <w:sz w:val="28"/>
          <w:szCs w:val="28"/>
        </w:rPr>
        <w:t xml:space="preserve">  in every subsequent bill, until the outstanding amount was </w:t>
      </w:r>
      <w:r w:rsidR="00FF6736">
        <w:rPr>
          <w:rFonts w:ascii="Times New Roman" w:hAnsi="Times New Roman" w:cs="Times New Roman"/>
          <w:sz w:val="28"/>
          <w:szCs w:val="28"/>
        </w:rPr>
        <w:t xml:space="preserve">fully </w:t>
      </w:r>
      <w:r>
        <w:rPr>
          <w:rFonts w:ascii="Times New Roman" w:hAnsi="Times New Roman" w:cs="Times New Roman"/>
          <w:sz w:val="28"/>
          <w:szCs w:val="28"/>
        </w:rPr>
        <w:t>paid.</w:t>
      </w:r>
    </w:p>
    <w:p w:rsidR="00903A84" w:rsidRDefault="00BC065D"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payments against energy bills for the period from 31.10.2015 to 30.11.2015 (due date 24.12.2015) and from 30.11.2015 to 31.12.2015 (due date 18.01.2016) for Rs.2,68,796/- and Rs.3,03,175/- respectively were  not made by the Petitioner to the Respondent</w:t>
      </w:r>
      <w:r w:rsidR="00A04E85">
        <w:rPr>
          <w:rFonts w:ascii="Times New Roman" w:hAnsi="Times New Roman" w:cs="Times New Roman"/>
          <w:sz w:val="28"/>
          <w:szCs w:val="28"/>
        </w:rPr>
        <w:t>. The total amount (including surcharge) against these two energy bills had been shown as Rs.5,90,607/-. However, as per record of the Petitioner, none of the energy bill</w:t>
      </w:r>
      <w:r w:rsidR="00AB4FAB">
        <w:rPr>
          <w:rFonts w:ascii="Times New Roman" w:hAnsi="Times New Roman" w:cs="Times New Roman"/>
          <w:sz w:val="28"/>
          <w:szCs w:val="28"/>
        </w:rPr>
        <w:t>s</w:t>
      </w:r>
      <w:r w:rsidR="00694353">
        <w:rPr>
          <w:rFonts w:ascii="Times New Roman" w:hAnsi="Times New Roman" w:cs="Times New Roman"/>
          <w:sz w:val="28"/>
          <w:szCs w:val="28"/>
        </w:rPr>
        <w:t>,</w:t>
      </w:r>
      <w:r w:rsidR="00A04E85">
        <w:rPr>
          <w:rFonts w:ascii="Times New Roman" w:hAnsi="Times New Roman" w:cs="Times New Roman"/>
          <w:sz w:val="28"/>
          <w:szCs w:val="28"/>
        </w:rPr>
        <w:t xml:space="preserve"> issued and delivered to the Petitioner</w:t>
      </w:r>
      <w:r w:rsidR="00694353">
        <w:rPr>
          <w:rFonts w:ascii="Times New Roman" w:hAnsi="Times New Roman" w:cs="Times New Roman"/>
          <w:sz w:val="28"/>
          <w:szCs w:val="28"/>
        </w:rPr>
        <w:t>,</w:t>
      </w:r>
      <w:r w:rsidR="00A04E85">
        <w:rPr>
          <w:rFonts w:ascii="Times New Roman" w:hAnsi="Times New Roman" w:cs="Times New Roman"/>
          <w:sz w:val="28"/>
          <w:szCs w:val="28"/>
        </w:rPr>
        <w:t xml:space="preserve"> was pending for payment.</w:t>
      </w:r>
    </w:p>
    <w:p w:rsidR="00A04E85" w:rsidRDefault="00A04E85"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subsequent energy bill issued to the Petitioner for the period from 31.12.2015 to 31.1.2016 for Rs.3,11,070/- was duly paid by the Petitioner vide receipt dated 10.02.2016. In the said bill</w:t>
      </w:r>
      <w:r w:rsidR="001C5CFA">
        <w:rPr>
          <w:rFonts w:ascii="Times New Roman" w:hAnsi="Times New Roman" w:cs="Times New Roman"/>
          <w:sz w:val="28"/>
          <w:szCs w:val="28"/>
        </w:rPr>
        <w:t>,</w:t>
      </w:r>
      <w:r>
        <w:rPr>
          <w:rFonts w:ascii="Times New Roman" w:hAnsi="Times New Roman" w:cs="Times New Roman"/>
          <w:sz w:val="28"/>
          <w:szCs w:val="28"/>
        </w:rPr>
        <w:t xml:space="preserve">          “ Arrears Current Financial Year”  had been shown as Rs.6,353/- and total amount of the bill including arrears had been duly paid. Thus, there was no outstanding amount, except Rs.6,353/-, relating to the previous period i.e. prior to issue of energy bill for the period from 31.12.2015 to 31.01.2016. As such, the </w:t>
      </w:r>
      <w:r>
        <w:rPr>
          <w:rFonts w:ascii="Times New Roman" w:hAnsi="Times New Roman" w:cs="Times New Roman"/>
          <w:sz w:val="28"/>
          <w:szCs w:val="28"/>
        </w:rPr>
        <w:lastRenderedPageBreak/>
        <w:t xml:space="preserve">supplementary </w:t>
      </w:r>
      <w:r w:rsidR="00064535">
        <w:rPr>
          <w:rFonts w:ascii="Times New Roman" w:hAnsi="Times New Roman" w:cs="Times New Roman"/>
          <w:sz w:val="28"/>
          <w:szCs w:val="28"/>
        </w:rPr>
        <w:t>bill dated 08.08.2018</w:t>
      </w:r>
      <w:r>
        <w:rPr>
          <w:rFonts w:ascii="Times New Roman" w:hAnsi="Times New Roman" w:cs="Times New Roman"/>
          <w:sz w:val="28"/>
          <w:szCs w:val="28"/>
        </w:rPr>
        <w:t xml:space="preserve"> issued by the Respondent to the Petitioner regarding non</w:t>
      </w:r>
      <w:r w:rsidR="003B0A51">
        <w:rPr>
          <w:rFonts w:ascii="Times New Roman" w:hAnsi="Times New Roman" w:cs="Times New Roman"/>
          <w:sz w:val="28"/>
          <w:szCs w:val="28"/>
        </w:rPr>
        <w:t xml:space="preserve"> </w:t>
      </w:r>
      <w:r>
        <w:rPr>
          <w:rFonts w:ascii="Times New Roman" w:hAnsi="Times New Roman" w:cs="Times New Roman"/>
          <w:sz w:val="28"/>
          <w:szCs w:val="28"/>
        </w:rPr>
        <w:t xml:space="preserve">payment </w:t>
      </w:r>
      <w:r w:rsidR="003B0A51">
        <w:rPr>
          <w:rFonts w:ascii="Times New Roman" w:hAnsi="Times New Roman" w:cs="Times New Roman"/>
          <w:sz w:val="28"/>
          <w:szCs w:val="28"/>
        </w:rPr>
        <w:t>of</w:t>
      </w:r>
      <w:r>
        <w:rPr>
          <w:rFonts w:ascii="Times New Roman" w:hAnsi="Times New Roman" w:cs="Times New Roman"/>
          <w:sz w:val="28"/>
          <w:szCs w:val="28"/>
        </w:rPr>
        <w:t xml:space="preserve"> energy bills</w:t>
      </w:r>
      <w:r w:rsidR="00064535">
        <w:rPr>
          <w:rFonts w:ascii="Times New Roman" w:hAnsi="Times New Roman" w:cs="Times New Roman"/>
          <w:sz w:val="28"/>
          <w:szCs w:val="28"/>
        </w:rPr>
        <w:t>,</w:t>
      </w:r>
      <w:r>
        <w:rPr>
          <w:rFonts w:ascii="Times New Roman" w:hAnsi="Times New Roman" w:cs="Times New Roman"/>
          <w:sz w:val="28"/>
          <w:szCs w:val="28"/>
        </w:rPr>
        <w:t xml:space="preserve"> issued for the period from 31.10.2015 to 30.11.2015 ( due date 24.12.2015) and  from 30.11.2015 to 31.12.2015 (due date 18.01.2016)  for a sum of Rs.2,68,796/- and Rs.3,03,175/- </w:t>
      </w:r>
      <w:r w:rsidR="00064535">
        <w:rPr>
          <w:rFonts w:ascii="Times New Roman" w:hAnsi="Times New Roman" w:cs="Times New Roman"/>
          <w:sz w:val="28"/>
          <w:szCs w:val="28"/>
        </w:rPr>
        <w:t>respe</w:t>
      </w:r>
      <w:r w:rsidR="001C5CFA">
        <w:rPr>
          <w:rFonts w:ascii="Times New Roman" w:hAnsi="Times New Roman" w:cs="Times New Roman"/>
          <w:sz w:val="28"/>
          <w:szCs w:val="28"/>
        </w:rPr>
        <w:t>ctively</w:t>
      </w:r>
      <w:r w:rsidR="00064535">
        <w:rPr>
          <w:rFonts w:ascii="Times New Roman" w:hAnsi="Times New Roman" w:cs="Times New Roman"/>
          <w:sz w:val="28"/>
          <w:szCs w:val="28"/>
        </w:rPr>
        <w:t>,</w:t>
      </w:r>
      <w:r>
        <w:rPr>
          <w:rFonts w:ascii="Times New Roman" w:hAnsi="Times New Roman" w:cs="Times New Roman"/>
          <w:sz w:val="28"/>
          <w:szCs w:val="28"/>
        </w:rPr>
        <w:t xml:space="preserve"> was unwarranted and not based on record of the Respondent.</w:t>
      </w:r>
    </w:p>
    <w:p w:rsidR="00D64B10" w:rsidRDefault="00064535"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Even if</w:t>
      </w:r>
      <w:r w:rsidR="00D64B10">
        <w:rPr>
          <w:rFonts w:ascii="Times New Roman" w:hAnsi="Times New Roman" w:cs="Times New Roman"/>
          <w:sz w:val="28"/>
          <w:szCs w:val="28"/>
        </w:rPr>
        <w:t xml:space="preserve"> it </w:t>
      </w:r>
      <w:r>
        <w:rPr>
          <w:rFonts w:ascii="Times New Roman" w:hAnsi="Times New Roman" w:cs="Times New Roman"/>
          <w:sz w:val="28"/>
          <w:szCs w:val="28"/>
        </w:rPr>
        <w:t>was</w:t>
      </w:r>
      <w:r w:rsidR="00D64B10">
        <w:rPr>
          <w:rFonts w:ascii="Times New Roman" w:hAnsi="Times New Roman" w:cs="Times New Roman"/>
          <w:sz w:val="28"/>
          <w:szCs w:val="28"/>
        </w:rPr>
        <w:t xml:space="preserve"> presumed that the energy bills for the period from 31.10.2015 to 30.11.2015 and 30.11.2015 to 31.12.2015 for Rs.2,68,796/- and Rs.3,03,175/- respectively were issued/delivered to the Petitioner and the Petitioner made default in making the payment, </w:t>
      </w:r>
      <w:r w:rsidR="006924D6">
        <w:rPr>
          <w:rFonts w:ascii="Times New Roman" w:hAnsi="Times New Roman" w:cs="Times New Roman"/>
          <w:sz w:val="28"/>
          <w:szCs w:val="28"/>
        </w:rPr>
        <w:t>the</w:t>
      </w:r>
      <w:r w:rsidR="001611C1">
        <w:rPr>
          <w:rFonts w:ascii="Times New Roman" w:hAnsi="Times New Roman" w:cs="Times New Roman"/>
          <w:sz w:val="28"/>
          <w:szCs w:val="28"/>
        </w:rPr>
        <w:t xml:space="preserve">n, the </w:t>
      </w:r>
      <w:r w:rsidR="006924D6">
        <w:rPr>
          <w:rFonts w:ascii="Times New Roman" w:hAnsi="Times New Roman" w:cs="Times New Roman"/>
          <w:sz w:val="28"/>
          <w:szCs w:val="28"/>
        </w:rPr>
        <w:t xml:space="preserve"> Respondent should intimate</w:t>
      </w:r>
      <w:r>
        <w:rPr>
          <w:rFonts w:ascii="Times New Roman" w:hAnsi="Times New Roman" w:cs="Times New Roman"/>
          <w:sz w:val="28"/>
          <w:szCs w:val="28"/>
        </w:rPr>
        <w:t xml:space="preserve"> reason for not showing</w:t>
      </w:r>
      <w:r w:rsidR="00D64B10">
        <w:rPr>
          <w:rFonts w:ascii="Times New Roman" w:hAnsi="Times New Roman" w:cs="Times New Roman"/>
          <w:sz w:val="28"/>
          <w:szCs w:val="28"/>
        </w:rPr>
        <w:t xml:space="preserve"> the outstanding amount</w:t>
      </w:r>
      <w:r>
        <w:rPr>
          <w:rFonts w:ascii="Times New Roman" w:hAnsi="Times New Roman" w:cs="Times New Roman"/>
          <w:sz w:val="28"/>
          <w:szCs w:val="28"/>
        </w:rPr>
        <w:t xml:space="preserve"> </w:t>
      </w:r>
      <w:r w:rsidR="00D64B10">
        <w:rPr>
          <w:rFonts w:ascii="Times New Roman" w:hAnsi="Times New Roman" w:cs="Times New Roman"/>
          <w:sz w:val="28"/>
          <w:szCs w:val="28"/>
        </w:rPr>
        <w:t xml:space="preserve">in the subsequent energy bills </w:t>
      </w:r>
      <w:r w:rsidR="00906E3E">
        <w:rPr>
          <w:rFonts w:ascii="Times New Roman" w:hAnsi="Times New Roman" w:cs="Times New Roman"/>
          <w:sz w:val="28"/>
          <w:szCs w:val="28"/>
        </w:rPr>
        <w:t>and</w:t>
      </w:r>
      <w:r w:rsidR="00D64B10">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6924D6">
        <w:rPr>
          <w:rFonts w:ascii="Times New Roman" w:hAnsi="Times New Roman" w:cs="Times New Roman"/>
          <w:sz w:val="28"/>
          <w:szCs w:val="28"/>
        </w:rPr>
        <w:t>the</w:t>
      </w:r>
      <w:r>
        <w:rPr>
          <w:rFonts w:ascii="Times New Roman" w:hAnsi="Times New Roman" w:cs="Times New Roman"/>
          <w:sz w:val="28"/>
          <w:szCs w:val="28"/>
        </w:rPr>
        <w:t xml:space="preserve"> reason for not disconnecting the </w:t>
      </w:r>
      <w:r w:rsidR="00D64B10">
        <w:rPr>
          <w:rFonts w:ascii="Times New Roman" w:hAnsi="Times New Roman" w:cs="Times New Roman"/>
          <w:sz w:val="28"/>
          <w:szCs w:val="28"/>
        </w:rPr>
        <w:t>connection of the Petitioner</w:t>
      </w:r>
      <w:r>
        <w:rPr>
          <w:rFonts w:ascii="Times New Roman" w:hAnsi="Times New Roman" w:cs="Times New Roman"/>
          <w:sz w:val="28"/>
          <w:szCs w:val="28"/>
        </w:rPr>
        <w:t>.</w:t>
      </w:r>
    </w:p>
    <w:p w:rsidR="00D64B10" w:rsidRDefault="00D64B10"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After receiving the supplementary bill of </w:t>
      </w:r>
      <w:r w:rsidR="00906E3E">
        <w:rPr>
          <w:rFonts w:ascii="Times New Roman" w:hAnsi="Times New Roman" w:cs="Times New Roman"/>
          <w:sz w:val="28"/>
          <w:szCs w:val="28"/>
        </w:rPr>
        <w:t xml:space="preserve">the </w:t>
      </w:r>
      <w:r>
        <w:rPr>
          <w:rFonts w:ascii="Times New Roman" w:hAnsi="Times New Roman" w:cs="Times New Roman"/>
          <w:sz w:val="28"/>
          <w:szCs w:val="28"/>
        </w:rPr>
        <w:t xml:space="preserve">disputed amount for the disputed period, the Petitioner verified its record and could not locate/trace any energy bill issued in 11/2015 and 12/2015. The possibility of non-preparation of the energy bills for the period from 31.10.2015 to 30.11.2015 and 30.11.2015 to 31.12.2015 was not ruled out. If it was so, the fault </w:t>
      </w:r>
      <w:r w:rsidR="00906E3E">
        <w:rPr>
          <w:rFonts w:ascii="Times New Roman" w:hAnsi="Times New Roman" w:cs="Times New Roman"/>
          <w:sz w:val="28"/>
          <w:szCs w:val="28"/>
        </w:rPr>
        <w:t xml:space="preserve">was </w:t>
      </w:r>
      <w:r>
        <w:rPr>
          <w:rFonts w:ascii="Times New Roman" w:hAnsi="Times New Roman" w:cs="Times New Roman"/>
          <w:sz w:val="28"/>
          <w:szCs w:val="28"/>
        </w:rPr>
        <w:t xml:space="preserve">in the billing system of the Respondent or </w:t>
      </w:r>
      <w:r w:rsidR="00906E3E">
        <w:rPr>
          <w:rFonts w:ascii="Times New Roman" w:hAnsi="Times New Roman" w:cs="Times New Roman"/>
          <w:sz w:val="28"/>
          <w:szCs w:val="28"/>
        </w:rPr>
        <w:t xml:space="preserve">on the part of </w:t>
      </w:r>
      <w:r>
        <w:rPr>
          <w:rFonts w:ascii="Times New Roman" w:hAnsi="Times New Roman" w:cs="Times New Roman"/>
          <w:sz w:val="28"/>
          <w:szCs w:val="28"/>
        </w:rPr>
        <w:t>the concerned officials dealing with the billing.</w:t>
      </w:r>
    </w:p>
    <w:p w:rsidR="00D64B10" w:rsidRDefault="00D64B10"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If the System of the Respondent  could not check the non-issuance of the energy bills, the Petitioner could not be held responsible for non deposit of the amount noticed afterwards.</w:t>
      </w:r>
    </w:p>
    <w:p w:rsidR="00D64B10" w:rsidRDefault="00D64B10"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fault of non issue of energy bills </w:t>
      </w:r>
      <w:r w:rsidR="00906E3E">
        <w:rPr>
          <w:rFonts w:ascii="Times New Roman" w:hAnsi="Times New Roman" w:cs="Times New Roman"/>
          <w:sz w:val="28"/>
          <w:szCs w:val="28"/>
        </w:rPr>
        <w:t>was</w:t>
      </w:r>
      <w:r>
        <w:rPr>
          <w:rFonts w:ascii="Times New Roman" w:hAnsi="Times New Roman" w:cs="Times New Roman"/>
          <w:sz w:val="28"/>
          <w:szCs w:val="28"/>
        </w:rPr>
        <w:t xml:space="preserve"> either in the Billing System of the Respondent or concerned officials, therefore, charging huge amount of Surcharge</w:t>
      </w:r>
      <w:r w:rsidR="00906E3E">
        <w:rPr>
          <w:rFonts w:ascii="Times New Roman" w:hAnsi="Times New Roman" w:cs="Times New Roman"/>
          <w:sz w:val="28"/>
          <w:szCs w:val="28"/>
        </w:rPr>
        <w:t xml:space="preserve"> of </w:t>
      </w:r>
      <w:r w:rsidR="00A7298D">
        <w:rPr>
          <w:rFonts w:ascii="Times New Roman" w:hAnsi="Times New Roman" w:cs="Times New Roman"/>
          <w:sz w:val="28"/>
          <w:szCs w:val="28"/>
        </w:rPr>
        <w:t>Rs.18,635/- and interest as Rs.3,34,880/- was highly unjustified, arbitrary and illegal and was liable to be quashed.</w:t>
      </w:r>
    </w:p>
    <w:p w:rsidR="00A7298D" w:rsidRDefault="00A7298D"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Chief Engineer/Commercial</w:t>
      </w:r>
      <w:r w:rsidR="00064535">
        <w:rPr>
          <w:rFonts w:ascii="Times New Roman" w:hAnsi="Times New Roman" w:cs="Times New Roman"/>
          <w:sz w:val="28"/>
          <w:szCs w:val="28"/>
        </w:rPr>
        <w:t>,</w:t>
      </w:r>
      <w:r>
        <w:rPr>
          <w:rFonts w:ascii="Times New Roman" w:hAnsi="Times New Roman" w:cs="Times New Roman"/>
          <w:sz w:val="28"/>
          <w:szCs w:val="28"/>
        </w:rPr>
        <w:t xml:space="preserve"> vide CC No.53/2013 and CC No.59/2014</w:t>
      </w:r>
      <w:r w:rsidR="00064535">
        <w:rPr>
          <w:rFonts w:ascii="Times New Roman" w:hAnsi="Times New Roman" w:cs="Times New Roman"/>
          <w:sz w:val="28"/>
          <w:szCs w:val="28"/>
        </w:rPr>
        <w:t>,</w:t>
      </w:r>
      <w:r>
        <w:rPr>
          <w:rFonts w:ascii="Times New Roman" w:hAnsi="Times New Roman" w:cs="Times New Roman"/>
          <w:sz w:val="28"/>
          <w:szCs w:val="28"/>
        </w:rPr>
        <w:t xml:space="preserve"> ha</w:t>
      </w:r>
      <w:r w:rsidR="00235FD7">
        <w:rPr>
          <w:rFonts w:ascii="Times New Roman" w:hAnsi="Times New Roman" w:cs="Times New Roman"/>
          <w:sz w:val="28"/>
          <w:szCs w:val="28"/>
        </w:rPr>
        <w:t>d</w:t>
      </w:r>
      <w:r>
        <w:rPr>
          <w:rFonts w:ascii="Times New Roman" w:hAnsi="Times New Roman" w:cs="Times New Roman"/>
          <w:sz w:val="28"/>
          <w:szCs w:val="28"/>
        </w:rPr>
        <w:t xml:space="preserve"> issued instructions on the basis of Order dated 26.09.2013 passed by the Hon’ble Punjab and Haryana High Court in CWP No.10644 of 2010 that while initiating proceedings against the consumer, the Competent Authority of the PSPCL-Respondent must quote the relevant regulations of the Supply Code or any other regulations framed by the Competent Authority under the Electricity Act-2003. These instructions had been reiterated</w:t>
      </w:r>
      <w:r w:rsidR="00064535">
        <w:rPr>
          <w:rFonts w:ascii="Times New Roman" w:hAnsi="Times New Roman" w:cs="Times New Roman"/>
          <w:sz w:val="28"/>
          <w:szCs w:val="28"/>
        </w:rPr>
        <w:t>,</w:t>
      </w:r>
      <w:r>
        <w:rPr>
          <w:rFonts w:ascii="Times New Roman" w:hAnsi="Times New Roman" w:cs="Times New Roman"/>
          <w:sz w:val="28"/>
          <w:szCs w:val="28"/>
        </w:rPr>
        <w:t xml:space="preserve"> vide CC No.30/2015 dated 05.08.2015</w:t>
      </w:r>
      <w:r w:rsidR="00064535">
        <w:rPr>
          <w:rFonts w:ascii="Times New Roman" w:hAnsi="Times New Roman" w:cs="Times New Roman"/>
          <w:sz w:val="28"/>
          <w:szCs w:val="28"/>
        </w:rPr>
        <w:t>,</w:t>
      </w:r>
      <w:r>
        <w:rPr>
          <w:rFonts w:ascii="Times New Roman" w:hAnsi="Times New Roman" w:cs="Times New Roman"/>
          <w:sz w:val="28"/>
          <w:szCs w:val="28"/>
        </w:rPr>
        <w:t xml:space="preserve"> for strict compliance as the Hon’ble PSERC had taken serious view of non-compliance of these instructions.</w:t>
      </w:r>
    </w:p>
    <w:p w:rsidR="00A7298D" w:rsidRDefault="008224E9"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charged the amount of Surcharge Rs.18</w:t>
      </w:r>
      <w:r w:rsidR="00064535">
        <w:rPr>
          <w:rFonts w:ascii="Times New Roman" w:hAnsi="Times New Roman" w:cs="Times New Roman"/>
          <w:sz w:val="28"/>
          <w:szCs w:val="28"/>
        </w:rPr>
        <w:t>,</w:t>
      </w:r>
      <w:r>
        <w:rPr>
          <w:rFonts w:ascii="Times New Roman" w:hAnsi="Times New Roman" w:cs="Times New Roman"/>
          <w:sz w:val="28"/>
          <w:szCs w:val="28"/>
        </w:rPr>
        <w:t xml:space="preserve">635/- and interest of Rs.3,34,880/- without citing any rules/regulations of the Supply Code-2014 or the Electricity Act-2003 </w:t>
      </w:r>
      <w:r w:rsidR="003B0A51">
        <w:rPr>
          <w:rFonts w:ascii="Times New Roman" w:hAnsi="Times New Roman" w:cs="Times New Roman"/>
          <w:sz w:val="28"/>
          <w:szCs w:val="28"/>
        </w:rPr>
        <w:t xml:space="preserve">which </w:t>
      </w:r>
      <w:r>
        <w:rPr>
          <w:rFonts w:ascii="Times New Roman" w:hAnsi="Times New Roman" w:cs="Times New Roman"/>
          <w:sz w:val="28"/>
          <w:szCs w:val="28"/>
        </w:rPr>
        <w:t xml:space="preserve">was </w:t>
      </w:r>
      <w:r>
        <w:rPr>
          <w:rFonts w:ascii="Times New Roman" w:hAnsi="Times New Roman" w:cs="Times New Roman"/>
          <w:sz w:val="28"/>
          <w:szCs w:val="28"/>
        </w:rPr>
        <w:lastRenderedPageBreak/>
        <w:t>unjustified, especially considering the fact that the disputed energy bills were never issued to the Petitioner and outstanding amount against these energy bills was also not shown in the subsequent  energy bills.</w:t>
      </w:r>
    </w:p>
    <w:p w:rsidR="00F003FE" w:rsidRDefault="00F003FE"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failed to follow the provisions contained in Regulation 30.3, 30.8, 30.9, 31.9, 31.9.1, 31.9.2, 32.1 of the Supply Code-2014 and due to </w:t>
      </w:r>
      <w:r w:rsidR="00064535">
        <w:rPr>
          <w:rFonts w:ascii="Times New Roman" w:hAnsi="Times New Roman" w:cs="Times New Roman"/>
          <w:sz w:val="28"/>
          <w:szCs w:val="28"/>
        </w:rPr>
        <w:t>not</w:t>
      </w:r>
      <w:r>
        <w:rPr>
          <w:rFonts w:ascii="Times New Roman" w:hAnsi="Times New Roman" w:cs="Times New Roman"/>
          <w:sz w:val="28"/>
          <w:szCs w:val="28"/>
        </w:rPr>
        <w:t xml:space="preserve"> following the procedure contained in the regulations stated ibid, the Petitioner had been great sufferer in the hands of Respondent. There was possibility of non-issue of energy bills for the period from 31.10.2015 to 30.11.2015 and 30.11.2015 to 31.12.2015</w:t>
      </w:r>
      <w:r w:rsidR="003B0A51">
        <w:rPr>
          <w:rFonts w:ascii="Times New Roman" w:hAnsi="Times New Roman" w:cs="Times New Roman"/>
          <w:sz w:val="28"/>
          <w:szCs w:val="28"/>
        </w:rPr>
        <w:t>.</w:t>
      </w:r>
      <w:r>
        <w:rPr>
          <w:rFonts w:ascii="Times New Roman" w:hAnsi="Times New Roman" w:cs="Times New Roman"/>
          <w:sz w:val="28"/>
          <w:szCs w:val="28"/>
        </w:rPr>
        <w:t xml:space="preserve"> </w:t>
      </w:r>
      <w:r w:rsidR="003B0A51">
        <w:rPr>
          <w:rFonts w:ascii="Times New Roman" w:hAnsi="Times New Roman" w:cs="Times New Roman"/>
          <w:sz w:val="28"/>
          <w:szCs w:val="28"/>
        </w:rPr>
        <w:t>I</w:t>
      </w:r>
      <w:r>
        <w:rPr>
          <w:rFonts w:ascii="Times New Roman" w:hAnsi="Times New Roman" w:cs="Times New Roman"/>
          <w:sz w:val="28"/>
          <w:szCs w:val="28"/>
        </w:rPr>
        <w:t xml:space="preserve">f the  payment against energy bills for the said period was considered due for 12/2015 and 01/2016 respectively, then the Petitioner was not legally liable to pay any amount in </w:t>
      </w:r>
      <w:r w:rsidR="00064535">
        <w:rPr>
          <w:rFonts w:ascii="Times New Roman" w:hAnsi="Times New Roman" w:cs="Times New Roman"/>
          <w:sz w:val="28"/>
          <w:szCs w:val="28"/>
        </w:rPr>
        <w:t>terms</w:t>
      </w:r>
      <w:r>
        <w:rPr>
          <w:rFonts w:ascii="Times New Roman" w:hAnsi="Times New Roman" w:cs="Times New Roman"/>
          <w:sz w:val="28"/>
          <w:szCs w:val="28"/>
        </w:rPr>
        <w:t xml:space="preserve"> of </w:t>
      </w:r>
      <w:r w:rsidR="00064535">
        <w:rPr>
          <w:rFonts w:ascii="Times New Roman" w:hAnsi="Times New Roman" w:cs="Times New Roman"/>
          <w:sz w:val="28"/>
          <w:szCs w:val="28"/>
        </w:rPr>
        <w:t xml:space="preserve"> provisions of </w:t>
      </w:r>
      <w:r>
        <w:rPr>
          <w:rFonts w:ascii="Times New Roman" w:hAnsi="Times New Roman" w:cs="Times New Roman"/>
          <w:sz w:val="28"/>
          <w:szCs w:val="28"/>
        </w:rPr>
        <w:t>Regulation 32.2 of the Supply Code.</w:t>
      </w:r>
    </w:p>
    <w:p w:rsidR="00F003FE" w:rsidRDefault="00064535"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Even</w:t>
      </w:r>
      <w:r w:rsidR="00F003FE">
        <w:rPr>
          <w:rFonts w:ascii="Times New Roman" w:hAnsi="Times New Roman" w:cs="Times New Roman"/>
          <w:sz w:val="28"/>
          <w:szCs w:val="28"/>
        </w:rPr>
        <w:t xml:space="preserve"> if</w:t>
      </w:r>
      <w:r>
        <w:rPr>
          <w:rFonts w:ascii="Times New Roman" w:hAnsi="Times New Roman" w:cs="Times New Roman"/>
          <w:sz w:val="28"/>
          <w:szCs w:val="28"/>
        </w:rPr>
        <w:t>, if</w:t>
      </w:r>
      <w:r w:rsidR="00F003FE">
        <w:rPr>
          <w:rFonts w:ascii="Times New Roman" w:hAnsi="Times New Roman" w:cs="Times New Roman"/>
          <w:sz w:val="28"/>
          <w:szCs w:val="28"/>
        </w:rPr>
        <w:t xml:space="preserve"> the submission of the Respondent was considered as correct and payment of Rs.2,68,796/- and Rs.5,90,606/- (Rs.2,68,796+ 3,03,175+ Surcharge Rs.18,635/-) was considered first due from 12/2015 and 01/2016 respectively, the </w:t>
      </w:r>
      <w:r w:rsidR="003B0A51">
        <w:rPr>
          <w:rFonts w:ascii="Times New Roman" w:hAnsi="Times New Roman" w:cs="Times New Roman"/>
          <w:sz w:val="28"/>
          <w:szCs w:val="28"/>
        </w:rPr>
        <w:t>P</w:t>
      </w:r>
      <w:r w:rsidR="00F003FE">
        <w:rPr>
          <w:rFonts w:ascii="Times New Roman" w:hAnsi="Times New Roman" w:cs="Times New Roman"/>
          <w:sz w:val="28"/>
          <w:szCs w:val="28"/>
        </w:rPr>
        <w:t>etitioner was not liable to pay any amount against the disputed bills, as the sum</w:t>
      </w:r>
      <w:r>
        <w:rPr>
          <w:rFonts w:ascii="Times New Roman" w:hAnsi="Times New Roman" w:cs="Times New Roman"/>
          <w:sz w:val="28"/>
          <w:szCs w:val="28"/>
        </w:rPr>
        <w:t>s</w:t>
      </w:r>
      <w:r w:rsidR="00F003FE">
        <w:rPr>
          <w:rFonts w:ascii="Times New Roman" w:hAnsi="Times New Roman" w:cs="Times New Roman"/>
          <w:sz w:val="28"/>
          <w:szCs w:val="28"/>
        </w:rPr>
        <w:t xml:space="preserve"> due w</w:t>
      </w:r>
      <w:r>
        <w:rPr>
          <w:rFonts w:ascii="Times New Roman" w:hAnsi="Times New Roman" w:cs="Times New Roman"/>
          <w:sz w:val="28"/>
          <w:szCs w:val="28"/>
        </w:rPr>
        <w:t>ere</w:t>
      </w:r>
      <w:r w:rsidR="00F003FE">
        <w:rPr>
          <w:rFonts w:ascii="Times New Roman" w:hAnsi="Times New Roman" w:cs="Times New Roman"/>
          <w:sz w:val="28"/>
          <w:szCs w:val="28"/>
        </w:rPr>
        <w:t xml:space="preserve"> not shown in as recoverable in the subsequent bills issued to the Petitioner.</w:t>
      </w:r>
    </w:p>
    <w:p w:rsidR="00F003FE" w:rsidRDefault="00F003FE" w:rsidP="00E05E44">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064535">
        <w:rPr>
          <w:rFonts w:ascii="Times New Roman" w:hAnsi="Times New Roman" w:cs="Times New Roman"/>
          <w:sz w:val="28"/>
          <w:szCs w:val="28"/>
        </w:rPr>
        <w:t>P</w:t>
      </w:r>
      <w:r>
        <w:rPr>
          <w:rFonts w:ascii="Times New Roman" w:hAnsi="Times New Roman" w:cs="Times New Roman"/>
          <w:sz w:val="28"/>
          <w:szCs w:val="28"/>
        </w:rPr>
        <w:t xml:space="preserve">etitioner was a very genuine consumer of the Respondent and did not want to escape the charges of electricity consumed (due to billing mistake detected at later stage), but </w:t>
      </w:r>
      <w:r w:rsidR="00064535">
        <w:rPr>
          <w:rFonts w:ascii="Times New Roman" w:hAnsi="Times New Roman" w:cs="Times New Roman"/>
          <w:sz w:val="28"/>
          <w:szCs w:val="28"/>
        </w:rPr>
        <w:t xml:space="preserve">at </w:t>
      </w:r>
      <w:r>
        <w:rPr>
          <w:rFonts w:ascii="Times New Roman" w:hAnsi="Times New Roman" w:cs="Times New Roman"/>
          <w:sz w:val="28"/>
          <w:szCs w:val="28"/>
        </w:rPr>
        <w:t>the same time</w:t>
      </w:r>
      <w:r w:rsidR="00064535">
        <w:rPr>
          <w:rFonts w:ascii="Times New Roman" w:hAnsi="Times New Roman" w:cs="Times New Roman"/>
          <w:sz w:val="28"/>
          <w:szCs w:val="28"/>
        </w:rPr>
        <w:t>,</w:t>
      </w:r>
      <w:r>
        <w:rPr>
          <w:rFonts w:ascii="Times New Roman" w:hAnsi="Times New Roman" w:cs="Times New Roman"/>
          <w:sz w:val="28"/>
          <w:szCs w:val="28"/>
        </w:rPr>
        <w:t xml:space="preserve"> </w:t>
      </w:r>
      <w:r w:rsidR="00064535">
        <w:rPr>
          <w:rFonts w:ascii="Times New Roman" w:hAnsi="Times New Roman" w:cs="Times New Roman"/>
          <w:sz w:val="28"/>
          <w:szCs w:val="28"/>
        </w:rPr>
        <w:t xml:space="preserve">it </w:t>
      </w:r>
      <w:r>
        <w:rPr>
          <w:rFonts w:ascii="Times New Roman" w:hAnsi="Times New Roman" w:cs="Times New Roman"/>
          <w:sz w:val="28"/>
          <w:szCs w:val="28"/>
        </w:rPr>
        <w:t>should not be bur</w:t>
      </w:r>
      <w:r w:rsidR="00064535">
        <w:rPr>
          <w:rFonts w:ascii="Times New Roman" w:hAnsi="Times New Roman" w:cs="Times New Roman"/>
          <w:sz w:val="28"/>
          <w:szCs w:val="28"/>
        </w:rPr>
        <w:t>de</w:t>
      </w:r>
      <w:r>
        <w:rPr>
          <w:rFonts w:ascii="Times New Roman" w:hAnsi="Times New Roman" w:cs="Times New Roman"/>
          <w:sz w:val="28"/>
          <w:szCs w:val="28"/>
        </w:rPr>
        <w:t>ned with surcharge</w:t>
      </w:r>
      <w:r w:rsidR="003B0A51">
        <w:rPr>
          <w:rFonts w:ascii="Times New Roman" w:hAnsi="Times New Roman" w:cs="Times New Roman"/>
          <w:sz w:val="28"/>
          <w:szCs w:val="28"/>
        </w:rPr>
        <w:t xml:space="preserve"> and </w:t>
      </w:r>
      <w:r>
        <w:rPr>
          <w:rFonts w:ascii="Times New Roman" w:hAnsi="Times New Roman" w:cs="Times New Roman"/>
          <w:sz w:val="28"/>
          <w:szCs w:val="28"/>
        </w:rPr>
        <w:t xml:space="preserve">interest against the outstanding payment of energy bills which were </w:t>
      </w:r>
      <w:r w:rsidR="00064535">
        <w:rPr>
          <w:rFonts w:ascii="Times New Roman" w:hAnsi="Times New Roman" w:cs="Times New Roman"/>
          <w:sz w:val="28"/>
          <w:szCs w:val="28"/>
        </w:rPr>
        <w:t>never</w:t>
      </w:r>
      <w:r>
        <w:rPr>
          <w:rFonts w:ascii="Times New Roman" w:hAnsi="Times New Roman" w:cs="Times New Roman"/>
          <w:sz w:val="28"/>
          <w:szCs w:val="28"/>
        </w:rPr>
        <w:t xml:space="preserve"> issued/delivered to the Petitioner.</w:t>
      </w:r>
    </w:p>
    <w:p w:rsidR="00E05E44" w:rsidRDefault="007E7160" w:rsidP="007E7160">
      <w:pPr>
        <w:pStyle w:val="ListParagraph"/>
        <w:numPr>
          <w:ilvl w:val="0"/>
          <w:numId w:val="3"/>
        </w:numPr>
        <w:spacing w:line="480" w:lineRule="auto"/>
        <w:ind w:right="-2"/>
        <w:jc w:val="both"/>
        <w:rPr>
          <w:rFonts w:ascii="Times New Roman" w:hAnsi="Times New Roman" w:cs="Times New Roman"/>
          <w:color w:val="000000"/>
          <w:sz w:val="28"/>
          <w:szCs w:val="28"/>
        </w:rPr>
      </w:pPr>
      <w:r w:rsidRPr="007E7160">
        <w:rPr>
          <w:rFonts w:ascii="Times New Roman" w:hAnsi="Times New Roman" w:cs="Times New Roman"/>
          <w:sz w:val="28"/>
          <w:szCs w:val="28"/>
        </w:rPr>
        <w:t xml:space="preserve">Keeping </w:t>
      </w:r>
      <w:r>
        <w:rPr>
          <w:rFonts w:ascii="Times New Roman" w:hAnsi="Times New Roman" w:cs="Times New Roman"/>
          <w:sz w:val="28"/>
          <w:szCs w:val="28"/>
        </w:rPr>
        <w:t xml:space="preserve"> </w:t>
      </w:r>
      <w:r w:rsidR="00E05E44" w:rsidRPr="007E7160">
        <w:rPr>
          <w:rFonts w:ascii="Times New Roman" w:hAnsi="Times New Roman" w:cs="Times New Roman"/>
          <w:color w:val="000000"/>
          <w:sz w:val="28"/>
          <w:szCs w:val="28"/>
        </w:rPr>
        <w:t>in view the submissions made, the Appeal may be</w:t>
      </w:r>
    </w:p>
    <w:p w:rsidR="00E05E44" w:rsidRDefault="003B0A51" w:rsidP="003B0A51">
      <w:pPr>
        <w:pStyle w:val="ListParagraph"/>
        <w:spacing w:line="480" w:lineRule="auto"/>
        <w:ind w:left="36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allowed in the interest of justice</w:t>
      </w:r>
      <w:r w:rsidR="00E05E44">
        <w:rPr>
          <w:rFonts w:ascii="Times New Roman" w:hAnsi="Times New Roman" w:cs="Times New Roman"/>
          <w:color w:val="000000"/>
          <w:sz w:val="28"/>
          <w:szCs w:val="28"/>
        </w:rPr>
        <w:t>.</w:t>
      </w:r>
    </w:p>
    <w:p w:rsidR="005B4A74" w:rsidRDefault="005B4A74" w:rsidP="005B4A74">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5B4A74" w:rsidRDefault="005B4A74" w:rsidP="005B4A74">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5B4A74" w:rsidRDefault="005B4A74" w:rsidP="005B4A74">
      <w:pPr>
        <w:pStyle w:val="ListParagraph"/>
        <w:numPr>
          <w:ilvl w:val="0"/>
          <w:numId w:val="10"/>
        </w:numPr>
        <w:spacing w:line="480" w:lineRule="auto"/>
        <w:ind w:left="0" w:firstLine="0"/>
        <w:jc w:val="both"/>
        <w:rPr>
          <w:rFonts w:ascii="Times New Roman" w:hAnsi="Times New Roman" w:cs="Times New Roman"/>
          <w:sz w:val="28"/>
          <w:szCs w:val="28"/>
        </w:rPr>
      </w:pPr>
      <w:r w:rsidRPr="005B4A74">
        <w:rPr>
          <w:rFonts w:ascii="Times New Roman" w:hAnsi="Times New Roman" w:cs="Times New Roman"/>
          <w:sz w:val="28"/>
          <w:szCs w:val="28"/>
        </w:rPr>
        <w:t xml:space="preserve">The  Petitioner  was  having  a  Large Supply Category  connection </w:t>
      </w:r>
    </w:p>
    <w:p w:rsidR="005B4A74" w:rsidRPr="005B4A74" w:rsidRDefault="005B4A74" w:rsidP="005B4A74">
      <w:pPr>
        <w:pStyle w:val="ListParagraph"/>
        <w:spacing w:line="480" w:lineRule="auto"/>
        <w:jc w:val="both"/>
        <w:rPr>
          <w:rFonts w:ascii="Times New Roman" w:hAnsi="Times New Roman" w:cs="Times New Roman"/>
          <w:sz w:val="28"/>
          <w:szCs w:val="28"/>
        </w:rPr>
      </w:pPr>
      <w:r w:rsidRPr="005B4A74">
        <w:rPr>
          <w:rFonts w:ascii="Times New Roman" w:hAnsi="Times New Roman" w:cs="Times New Roman"/>
          <w:sz w:val="28"/>
          <w:szCs w:val="28"/>
        </w:rPr>
        <w:t xml:space="preserve">with sanctioned load of 526.398 kW and contract demand (CD) of  495 kVA. </w:t>
      </w:r>
    </w:p>
    <w:p w:rsidR="00EF4DFC" w:rsidRDefault="00983D06" w:rsidP="00EF4DFC">
      <w:pPr>
        <w:pStyle w:val="ListParagraph"/>
        <w:numPr>
          <w:ilvl w:val="0"/>
          <w:numId w:val="10"/>
        </w:numPr>
        <w:spacing w:line="480" w:lineRule="auto"/>
        <w:ind w:left="0" w:firstLine="0"/>
        <w:rPr>
          <w:rFonts w:ascii="Times New Roman" w:hAnsi="Times New Roman" w:cs="Times New Roman"/>
          <w:sz w:val="28"/>
          <w:szCs w:val="28"/>
        </w:rPr>
      </w:pPr>
      <w:r w:rsidRPr="00EF4DFC">
        <w:rPr>
          <w:rFonts w:ascii="Times New Roman" w:hAnsi="Times New Roman" w:cs="Times New Roman"/>
          <w:sz w:val="28"/>
          <w:szCs w:val="28"/>
        </w:rPr>
        <w:t>Two  energy bill</w:t>
      </w:r>
      <w:r w:rsidR="00EF4DFC" w:rsidRPr="00EF4DFC">
        <w:rPr>
          <w:rFonts w:ascii="Times New Roman" w:hAnsi="Times New Roman" w:cs="Times New Roman"/>
          <w:sz w:val="28"/>
          <w:szCs w:val="28"/>
        </w:rPr>
        <w:t>s</w:t>
      </w:r>
      <w:r w:rsidRPr="00EF4DFC">
        <w:rPr>
          <w:rFonts w:ascii="Times New Roman" w:hAnsi="Times New Roman" w:cs="Times New Roman"/>
          <w:sz w:val="28"/>
          <w:szCs w:val="28"/>
        </w:rPr>
        <w:t xml:space="preserve"> were issued to the Petitioner, one bill was issued </w:t>
      </w:r>
    </w:p>
    <w:p w:rsidR="00983D06" w:rsidRPr="00EF4DFC" w:rsidRDefault="00983D06" w:rsidP="007162AF">
      <w:pPr>
        <w:pStyle w:val="ListParagraph"/>
        <w:spacing w:line="480" w:lineRule="auto"/>
        <w:ind w:firstLine="60"/>
        <w:jc w:val="both"/>
        <w:rPr>
          <w:rFonts w:ascii="Times New Roman" w:hAnsi="Times New Roman" w:cs="Times New Roman"/>
          <w:sz w:val="28"/>
          <w:szCs w:val="28"/>
        </w:rPr>
      </w:pPr>
      <w:r w:rsidRPr="00EF4DFC">
        <w:rPr>
          <w:rFonts w:ascii="Times New Roman" w:hAnsi="Times New Roman" w:cs="Times New Roman"/>
          <w:sz w:val="28"/>
          <w:szCs w:val="28"/>
        </w:rPr>
        <w:t>on</w:t>
      </w:r>
      <w:r w:rsidR="00EF4DFC" w:rsidRPr="00EF4DFC">
        <w:rPr>
          <w:rFonts w:ascii="Times New Roman" w:hAnsi="Times New Roman" w:cs="Times New Roman"/>
          <w:sz w:val="28"/>
          <w:szCs w:val="28"/>
        </w:rPr>
        <w:t xml:space="preserve"> </w:t>
      </w:r>
      <w:r w:rsidR="00EF4DFC">
        <w:rPr>
          <w:rFonts w:ascii="Times New Roman" w:hAnsi="Times New Roman" w:cs="Times New Roman"/>
          <w:sz w:val="28"/>
          <w:szCs w:val="28"/>
        </w:rPr>
        <w:t xml:space="preserve"> </w:t>
      </w:r>
      <w:r w:rsidRPr="00EF4DFC">
        <w:rPr>
          <w:rFonts w:ascii="Times New Roman" w:hAnsi="Times New Roman" w:cs="Times New Roman"/>
          <w:sz w:val="28"/>
          <w:szCs w:val="28"/>
        </w:rPr>
        <w:t xml:space="preserve">14.12.2015 </w:t>
      </w:r>
      <w:r w:rsidR="00EF4DFC">
        <w:rPr>
          <w:rFonts w:ascii="Times New Roman" w:hAnsi="Times New Roman" w:cs="Times New Roman"/>
          <w:sz w:val="28"/>
          <w:szCs w:val="28"/>
        </w:rPr>
        <w:t xml:space="preserve"> </w:t>
      </w:r>
      <w:r w:rsidRPr="00EF4DFC">
        <w:rPr>
          <w:rFonts w:ascii="Times New Roman" w:hAnsi="Times New Roman" w:cs="Times New Roman"/>
          <w:sz w:val="28"/>
          <w:szCs w:val="28"/>
        </w:rPr>
        <w:t>for</w:t>
      </w:r>
      <w:r w:rsidR="00EF4DFC">
        <w:rPr>
          <w:rFonts w:ascii="Times New Roman" w:hAnsi="Times New Roman" w:cs="Times New Roman"/>
          <w:sz w:val="28"/>
          <w:szCs w:val="28"/>
        </w:rPr>
        <w:t xml:space="preserve"> </w:t>
      </w:r>
      <w:r w:rsidRPr="00EF4DFC">
        <w:rPr>
          <w:rFonts w:ascii="Times New Roman" w:hAnsi="Times New Roman" w:cs="Times New Roman"/>
          <w:sz w:val="28"/>
          <w:szCs w:val="28"/>
        </w:rPr>
        <w:t xml:space="preserve"> Rs.2,68,800/- </w:t>
      </w:r>
      <w:r w:rsidR="00EF4DFC">
        <w:rPr>
          <w:rFonts w:ascii="Times New Roman" w:hAnsi="Times New Roman" w:cs="Times New Roman"/>
          <w:sz w:val="28"/>
          <w:szCs w:val="28"/>
        </w:rPr>
        <w:t xml:space="preserve"> </w:t>
      </w:r>
      <w:r w:rsidR="00EF4DFC" w:rsidRPr="00EF4DFC">
        <w:rPr>
          <w:rFonts w:ascii="Times New Roman" w:hAnsi="Times New Roman" w:cs="Times New Roman"/>
          <w:sz w:val="28"/>
          <w:szCs w:val="28"/>
        </w:rPr>
        <w:t xml:space="preserve">(rounded) </w:t>
      </w:r>
      <w:r w:rsidR="00EF4DFC">
        <w:rPr>
          <w:rFonts w:ascii="Times New Roman" w:hAnsi="Times New Roman" w:cs="Times New Roman"/>
          <w:sz w:val="28"/>
          <w:szCs w:val="28"/>
        </w:rPr>
        <w:t xml:space="preserve"> </w:t>
      </w:r>
      <w:r w:rsidRPr="00EF4DFC">
        <w:rPr>
          <w:rFonts w:ascii="Times New Roman" w:hAnsi="Times New Roman" w:cs="Times New Roman"/>
          <w:sz w:val="28"/>
          <w:szCs w:val="28"/>
        </w:rPr>
        <w:t xml:space="preserve">for </w:t>
      </w:r>
      <w:r w:rsidR="00EF4DFC">
        <w:rPr>
          <w:rFonts w:ascii="Times New Roman" w:hAnsi="Times New Roman" w:cs="Times New Roman"/>
          <w:sz w:val="28"/>
          <w:szCs w:val="28"/>
        </w:rPr>
        <w:t xml:space="preserve">   </w:t>
      </w:r>
      <w:r w:rsidRPr="00EF4DFC">
        <w:rPr>
          <w:rFonts w:ascii="Times New Roman" w:hAnsi="Times New Roman" w:cs="Times New Roman"/>
          <w:sz w:val="28"/>
          <w:szCs w:val="28"/>
        </w:rPr>
        <w:t>35,850 kVAh  untis</w:t>
      </w:r>
      <w:r w:rsidR="003B0A51" w:rsidRPr="00EF4DFC">
        <w:rPr>
          <w:rFonts w:ascii="Times New Roman" w:hAnsi="Times New Roman" w:cs="Times New Roman"/>
          <w:sz w:val="28"/>
          <w:szCs w:val="28"/>
        </w:rPr>
        <w:t xml:space="preserve"> while a</w:t>
      </w:r>
      <w:r w:rsidRPr="00EF4DFC">
        <w:rPr>
          <w:rFonts w:ascii="Times New Roman" w:hAnsi="Times New Roman" w:cs="Times New Roman"/>
          <w:sz w:val="28"/>
          <w:szCs w:val="28"/>
        </w:rPr>
        <w:t>nother bill was issued on dated 07.01.2016  which included current charges of  Rs.3,03,175/- for 39,780 kVAh units and also arrears of previous bill  balance of Rs.2,80,204/-  (Rs. 2,68,800/- plus surcharge etc.). As such,  total of  bill dated 07.01.2016  amounted to  Rs.5,83,380/-   (Rs.3,03,175+ Rs.2,80,204/-)</w:t>
      </w:r>
    </w:p>
    <w:p w:rsidR="005B4A74" w:rsidRPr="003200B1" w:rsidRDefault="005B4A74" w:rsidP="003200B1">
      <w:pPr>
        <w:pStyle w:val="ListParagraph"/>
        <w:numPr>
          <w:ilvl w:val="0"/>
          <w:numId w:val="12"/>
        </w:numPr>
        <w:spacing w:line="480" w:lineRule="auto"/>
        <w:ind w:left="0" w:firstLine="0"/>
        <w:jc w:val="both"/>
        <w:rPr>
          <w:rFonts w:ascii="Times New Roman" w:hAnsi="Times New Roman" w:cs="Times New Roman"/>
          <w:sz w:val="28"/>
          <w:szCs w:val="28"/>
        </w:rPr>
      </w:pPr>
      <w:r w:rsidRPr="003200B1">
        <w:rPr>
          <w:rFonts w:ascii="Times New Roman" w:hAnsi="Times New Roman" w:cs="Times New Roman"/>
          <w:sz w:val="28"/>
          <w:szCs w:val="28"/>
        </w:rPr>
        <w:lastRenderedPageBreak/>
        <w:t>The Peti</w:t>
      </w:r>
      <w:r w:rsidR="003200B1">
        <w:rPr>
          <w:rFonts w:ascii="Times New Roman" w:hAnsi="Times New Roman" w:cs="Times New Roman"/>
          <w:sz w:val="28"/>
          <w:szCs w:val="28"/>
        </w:rPr>
        <w:t xml:space="preserve">tioner did not pay these bills  and the unpaid amounts were </w:t>
      </w:r>
    </w:p>
    <w:p w:rsidR="005B4A74" w:rsidRDefault="005B4A74" w:rsidP="005B4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shown in </w:t>
      </w:r>
      <w:r w:rsidR="003200B1">
        <w:rPr>
          <w:rFonts w:ascii="Times New Roman" w:hAnsi="Times New Roman" w:cs="Times New Roman"/>
          <w:sz w:val="28"/>
          <w:szCs w:val="28"/>
        </w:rPr>
        <w:t>subsequent</w:t>
      </w:r>
      <w:r>
        <w:rPr>
          <w:rFonts w:ascii="Times New Roman" w:hAnsi="Times New Roman" w:cs="Times New Roman"/>
          <w:sz w:val="28"/>
          <w:szCs w:val="28"/>
        </w:rPr>
        <w:t xml:space="preserve"> bill issued on 01.02.2016 </w:t>
      </w:r>
      <w:r w:rsidR="003200B1">
        <w:rPr>
          <w:rFonts w:ascii="Times New Roman" w:hAnsi="Times New Roman" w:cs="Times New Roman"/>
          <w:sz w:val="28"/>
          <w:szCs w:val="28"/>
        </w:rPr>
        <w:t xml:space="preserve">and its current billed </w:t>
      </w:r>
      <w:r>
        <w:rPr>
          <w:rFonts w:ascii="Times New Roman" w:hAnsi="Times New Roman" w:cs="Times New Roman"/>
          <w:sz w:val="28"/>
          <w:szCs w:val="28"/>
        </w:rPr>
        <w:t xml:space="preserve">amount of Rs.3,11,070/- was deposited by the Petitioner. </w:t>
      </w:r>
    </w:p>
    <w:p w:rsidR="003200B1" w:rsidRDefault="003200B1" w:rsidP="003200B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 scrutiny of  the account of the Petitioner  revealed  that</w:t>
      </w:r>
    </w:p>
    <w:p w:rsidR="003200B1" w:rsidRDefault="003200B1" w:rsidP="00320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two nos. check lots one of Rs.5,89,615/- and the other of Rs.1000/- in energy bills for the period from 31.10.2015 to 30.11.2015 amounting to Rs.</w:t>
      </w:r>
      <w:r w:rsidR="007162AF">
        <w:rPr>
          <w:rFonts w:ascii="Times New Roman" w:hAnsi="Times New Roman" w:cs="Times New Roman"/>
          <w:sz w:val="28"/>
          <w:szCs w:val="28"/>
        </w:rPr>
        <w:t>2</w:t>
      </w:r>
      <w:r>
        <w:rPr>
          <w:rFonts w:ascii="Times New Roman" w:hAnsi="Times New Roman" w:cs="Times New Roman"/>
          <w:sz w:val="28"/>
          <w:szCs w:val="28"/>
        </w:rPr>
        <w:t xml:space="preserve">,68,796/- and from 30.11.2015 to 31.12.2015 amounting to Rs.3,03,175/- were wrongly posted/credited to the account of the Petitioner by the Revenue Accountant (RA).  </w:t>
      </w:r>
      <w:r w:rsidR="003B0A51">
        <w:rPr>
          <w:rFonts w:ascii="Times New Roman" w:hAnsi="Times New Roman" w:cs="Times New Roman"/>
          <w:sz w:val="28"/>
          <w:szCs w:val="28"/>
        </w:rPr>
        <w:t>On detection of t</w:t>
      </w:r>
      <w:r>
        <w:rPr>
          <w:rFonts w:ascii="Times New Roman" w:hAnsi="Times New Roman" w:cs="Times New Roman"/>
          <w:sz w:val="28"/>
          <w:szCs w:val="28"/>
        </w:rPr>
        <w:t>he mistake in 08/2018</w:t>
      </w:r>
      <w:r w:rsidR="00BB1CFE">
        <w:rPr>
          <w:rFonts w:ascii="Times New Roman" w:hAnsi="Times New Roman" w:cs="Times New Roman"/>
          <w:sz w:val="28"/>
          <w:szCs w:val="28"/>
        </w:rPr>
        <w:t xml:space="preserve">, </w:t>
      </w:r>
      <w:r>
        <w:rPr>
          <w:rFonts w:ascii="Times New Roman" w:hAnsi="Times New Roman" w:cs="Times New Roman"/>
          <w:sz w:val="28"/>
          <w:szCs w:val="28"/>
        </w:rPr>
        <w:t xml:space="preserve">the Petitioner was served with supplementary bill dated 08.08.2018 for Rs.9,25,487/- (representing the amounts of unpaid bills plus surcharge and interest) with calculation sheet and details of bill issued. </w:t>
      </w:r>
    </w:p>
    <w:p w:rsidR="003200B1" w:rsidRDefault="003200B1" w:rsidP="003200B1">
      <w:pPr>
        <w:pStyle w:val="ListParagraph"/>
        <w:numPr>
          <w:ilvl w:val="0"/>
          <w:numId w:val="12"/>
        </w:numPr>
        <w:spacing w:line="480" w:lineRule="auto"/>
        <w:ind w:left="0" w:firstLine="0"/>
        <w:jc w:val="both"/>
        <w:rPr>
          <w:rFonts w:ascii="Times New Roman" w:hAnsi="Times New Roman" w:cs="Times New Roman"/>
          <w:sz w:val="28"/>
          <w:szCs w:val="28"/>
        </w:rPr>
      </w:pPr>
      <w:r w:rsidRPr="003200B1">
        <w:rPr>
          <w:rFonts w:ascii="Times New Roman" w:hAnsi="Times New Roman" w:cs="Times New Roman"/>
          <w:sz w:val="28"/>
          <w:szCs w:val="28"/>
        </w:rPr>
        <w:t>The  Petitioner did not agree with the aforesaid supplementary bill</w:t>
      </w:r>
    </w:p>
    <w:p w:rsidR="003200B1" w:rsidRPr="003200B1" w:rsidRDefault="003200B1" w:rsidP="003200B1">
      <w:pPr>
        <w:pStyle w:val="ListParagraph"/>
        <w:spacing w:line="480" w:lineRule="auto"/>
        <w:jc w:val="both"/>
        <w:rPr>
          <w:rFonts w:ascii="Times New Roman" w:hAnsi="Times New Roman" w:cs="Times New Roman"/>
          <w:sz w:val="28"/>
          <w:szCs w:val="28"/>
        </w:rPr>
      </w:pPr>
      <w:r w:rsidRPr="003200B1">
        <w:rPr>
          <w:rFonts w:ascii="Times New Roman" w:hAnsi="Times New Roman" w:cs="Times New Roman"/>
          <w:sz w:val="28"/>
          <w:szCs w:val="28"/>
        </w:rPr>
        <w:t xml:space="preserve">and filed a Petition in the Forum, who, after hearing, decided the case in favour of the Respondent vide order dated 26.10.2018. </w:t>
      </w:r>
    </w:p>
    <w:p w:rsidR="003200B1" w:rsidRDefault="003200B1" w:rsidP="003200B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00B24C80">
        <w:rPr>
          <w:rFonts w:ascii="Times New Roman" w:hAnsi="Times New Roman" w:cs="Times New Roman"/>
          <w:sz w:val="28"/>
          <w:szCs w:val="28"/>
        </w:rPr>
        <w:t xml:space="preserve"> with the decision of the Forum, the Petitioner preferred</w:t>
      </w:r>
    </w:p>
    <w:p w:rsidR="00B24C80" w:rsidRDefault="00B24C80" w:rsidP="003200B1">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00B1">
        <w:rPr>
          <w:rFonts w:ascii="Times New Roman" w:hAnsi="Times New Roman" w:cs="Times New Roman"/>
          <w:sz w:val="28"/>
          <w:szCs w:val="28"/>
        </w:rPr>
        <w:tab/>
        <w:t xml:space="preserve">the present </w:t>
      </w:r>
      <w:r>
        <w:rPr>
          <w:rFonts w:ascii="Times New Roman" w:hAnsi="Times New Roman" w:cs="Times New Roman"/>
          <w:sz w:val="28"/>
          <w:szCs w:val="28"/>
        </w:rPr>
        <w:t>Appeal in this Court.</w:t>
      </w:r>
    </w:p>
    <w:p w:rsidR="00E91C33" w:rsidRDefault="00B24C80" w:rsidP="003200B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plea of the Petitioner regarding </w:t>
      </w:r>
      <w:r w:rsidR="00E91C33">
        <w:rPr>
          <w:rFonts w:ascii="Times New Roman" w:hAnsi="Times New Roman" w:cs="Times New Roman"/>
          <w:sz w:val="28"/>
          <w:szCs w:val="28"/>
        </w:rPr>
        <w:t xml:space="preserve">non issuance/ </w:t>
      </w:r>
      <w:r>
        <w:rPr>
          <w:rFonts w:ascii="Times New Roman" w:hAnsi="Times New Roman" w:cs="Times New Roman"/>
          <w:sz w:val="28"/>
          <w:szCs w:val="28"/>
        </w:rPr>
        <w:t xml:space="preserve">non receipt of the </w:t>
      </w:r>
    </w:p>
    <w:p w:rsidR="00B24C80" w:rsidRDefault="00B24C80" w:rsidP="00E91C3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energy bills issued on 14.12.2015 and 07.01.2016 was not sustainable, as prior to 12/2015, the energy bill was issued to the </w:t>
      </w:r>
      <w:r>
        <w:rPr>
          <w:rFonts w:ascii="Times New Roman" w:hAnsi="Times New Roman" w:cs="Times New Roman"/>
          <w:sz w:val="28"/>
          <w:szCs w:val="28"/>
        </w:rPr>
        <w:lastRenderedPageBreak/>
        <w:t>Petitioner on 09.11.2015 for Rs.3,46,510</w:t>
      </w:r>
      <w:r w:rsidR="007162AF">
        <w:rPr>
          <w:rFonts w:ascii="Times New Roman" w:hAnsi="Times New Roman" w:cs="Times New Roman"/>
          <w:sz w:val="28"/>
          <w:szCs w:val="28"/>
        </w:rPr>
        <w:t>/-</w:t>
      </w:r>
      <w:r>
        <w:rPr>
          <w:rFonts w:ascii="Times New Roman" w:hAnsi="Times New Roman" w:cs="Times New Roman"/>
          <w:sz w:val="28"/>
          <w:szCs w:val="28"/>
        </w:rPr>
        <w:t xml:space="preserve"> which was paid by the Petitioner.</w:t>
      </w:r>
    </w:p>
    <w:p w:rsidR="003200B1" w:rsidRDefault="00B24C80" w:rsidP="003200B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well aware of the fact that the Respondent issue</w:t>
      </w:r>
      <w:r w:rsidR="003200B1">
        <w:rPr>
          <w:rFonts w:ascii="Times New Roman" w:hAnsi="Times New Roman" w:cs="Times New Roman"/>
          <w:sz w:val="28"/>
          <w:szCs w:val="28"/>
        </w:rPr>
        <w:t>d</w:t>
      </w:r>
    </w:p>
    <w:p w:rsidR="00B24C80" w:rsidRDefault="00B24C80" w:rsidP="00320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monthly energy bills and if it had not received the said energy bills</w:t>
      </w:r>
      <w:r w:rsidR="00320E4E">
        <w:rPr>
          <w:rFonts w:ascii="Times New Roman" w:hAnsi="Times New Roman" w:cs="Times New Roman"/>
          <w:sz w:val="28"/>
          <w:szCs w:val="28"/>
        </w:rPr>
        <w:t>, then it co</w:t>
      </w:r>
      <w:r w:rsidR="00700C36">
        <w:rPr>
          <w:rFonts w:ascii="Times New Roman" w:hAnsi="Times New Roman" w:cs="Times New Roman"/>
          <w:sz w:val="28"/>
          <w:szCs w:val="28"/>
        </w:rPr>
        <w:t>u</w:t>
      </w:r>
      <w:r w:rsidR="00320E4E">
        <w:rPr>
          <w:rFonts w:ascii="Times New Roman" w:hAnsi="Times New Roman" w:cs="Times New Roman"/>
          <w:sz w:val="28"/>
          <w:szCs w:val="28"/>
        </w:rPr>
        <w:t>ld ha</w:t>
      </w:r>
      <w:r w:rsidR="00700C36">
        <w:rPr>
          <w:rFonts w:ascii="Times New Roman" w:hAnsi="Times New Roman" w:cs="Times New Roman"/>
          <w:sz w:val="28"/>
          <w:szCs w:val="28"/>
        </w:rPr>
        <w:t>ve</w:t>
      </w:r>
      <w:r w:rsidR="00320E4E">
        <w:rPr>
          <w:rFonts w:ascii="Times New Roman" w:hAnsi="Times New Roman" w:cs="Times New Roman"/>
          <w:sz w:val="28"/>
          <w:szCs w:val="28"/>
        </w:rPr>
        <w:t xml:space="preserve"> inquired </w:t>
      </w:r>
      <w:r w:rsidR="00700C36">
        <w:rPr>
          <w:rFonts w:ascii="Times New Roman" w:hAnsi="Times New Roman" w:cs="Times New Roman"/>
          <w:sz w:val="28"/>
          <w:szCs w:val="28"/>
        </w:rPr>
        <w:t xml:space="preserve"> about non-receipt </w:t>
      </w:r>
      <w:r w:rsidR="00320E4E">
        <w:rPr>
          <w:rFonts w:ascii="Times New Roman" w:hAnsi="Times New Roman" w:cs="Times New Roman"/>
          <w:sz w:val="28"/>
          <w:szCs w:val="28"/>
        </w:rPr>
        <w:t>from the Respondent, but</w:t>
      </w:r>
      <w:r w:rsidR="00700C36">
        <w:rPr>
          <w:rFonts w:ascii="Times New Roman" w:hAnsi="Times New Roman" w:cs="Times New Roman"/>
          <w:sz w:val="28"/>
          <w:szCs w:val="28"/>
        </w:rPr>
        <w:t>,</w:t>
      </w:r>
      <w:r w:rsidR="00320E4E">
        <w:rPr>
          <w:rFonts w:ascii="Times New Roman" w:hAnsi="Times New Roman" w:cs="Times New Roman"/>
          <w:sz w:val="28"/>
          <w:szCs w:val="28"/>
        </w:rPr>
        <w:t xml:space="preserve"> it did not do so which prove</w:t>
      </w:r>
      <w:r w:rsidR="00700C36">
        <w:rPr>
          <w:rFonts w:ascii="Times New Roman" w:hAnsi="Times New Roman" w:cs="Times New Roman"/>
          <w:sz w:val="28"/>
          <w:szCs w:val="28"/>
        </w:rPr>
        <w:t>d</w:t>
      </w:r>
      <w:r w:rsidR="00320E4E">
        <w:rPr>
          <w:rFonts w:ascii="Times New Roman" w:hAnsi="Times New Roman" w:cs="Times New Roman"/>
          <w:sz w:val="28"/>
          <w:szCs w:val="28"/>
        </w:rPr>
        <w:t xml:space="preserve"> that the energy bills were delivered to the Petitioner.</w:t>
      </w:r>
    </w:p>
    <w:p w:rsidR="003200B1" w:rsidRDefault="00823CCF" w:rsidP="003200B1">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bills for the months of 12/2015 and 01/2016 had been </w:t>
      </w:r>
    </w:p>
    <w:p w:rsidR="000B347E" w:rsidRDefault="00823CCF" w:rsidP="00320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correctly issued in the SAP System, but the payment of these energy bills was not made by the Petitioner and the wrong check lot was posted by the Revenue Accountant </w:t>
      </w:r>
      <w:r w:rsidR="00700C36">
        <w:rPr>
          <w:rFonts w:ascii="Times New Roman" w:hAnsi="Times New Roman" w:cs="Times New Roman"/>
          <w:sz w:val="28"/>
          <w:szCs w:val="28"/>
        </w:rPr>
        <w:t>due to which</w:t>
      </w:r>
      <w:r w:rsidR="003200B1">
        <w:rPr>
          <w:rFonts w:ascii="Times New Roman" w:hAnsi="Times New Roman" w:cs="Times New Roman"/>
          <w:sz w:val="28"/>
          <w:szCs w:val="28"/>
        </w:rPr>
        <w:t>,</w:t>
      </w:r>
      <w:r w:rsidR="00700C36">
        <w:rPr>
          <w:rFonts w:ascii="Times New Roman" w:hAnsi="Times New Roman" w:cs="Times New Roman"/>
          <w:sz w:val="28"/>
          <w:szCs w:val="28"/>
        </w:rPr>
        <w:t xml:space="preserve"> </w:t>
      </w:r>
      <w:r>
        <w:rPr>
          <w:rFonts w:ascii="Times New Roman" w:hAnsi="Times New Roman" w:cs="Times New Roman"/>
          <w:sz w:val="28"/>
          <w:szCs w:val="28"/>
        </w:rPr>
        <w:t xml:space="preserve">the arrear amount of these energy bills was not shown in the subsequent energy bill issued on </w:t>
      </w:r>
      <w:r w:rsidR="00E91C33">
        <w:rPr>
          <w:rFonts w:ascii="Times New Roman" w:hAnsi="Times New Roman" w:cs="Times New Roman"/>
          <w:sz w:val="28"/>
          <w:szCs w:val="28"/>
        </w:rPr>
        <w:t xml:space="preserve">and after </w:t>
      </w:r>
      <w:r>
        <w:rPr>
          <w:rFonts w:ascii="Times New Roman" w:hAnsi="Times New Roman" w:cs="Times New Roman"/>
          <w:sz w:val="28"/>
          <w:szCs w:val="28"/>
        </w:rPr>
        <w:t xml:space="preserve">01.02.2016. Therefore, it was a case of non  payment of energy bills and not of </w:t>
      </w:r>
      <w:r w:rsidR="00D96B54">
        <w:rPr>
          <w:rFonts w:ascii="Times New Roman" w:hAnsi="Times New Roman" w:cs="Times New Roman"/>
          <w:sz w:val="28"/>
          <w:szCs w:val="28"/>
        </w:rPr>
        <w:t xml:space="preserve">under </w:t>
      </w:r>
      <w:r>
        <w:rPr>
          <w:rFonts w:ascii="Times New Roman" w:hAnsi="Times New Roman" w:cs="Times New Roman"/>
          <w:sz w:val="28"/>
          <w:szCs w:val="28"/>
        </w:rPr>
        <w:t xml:space="preserve">assessment </w:t>
      </w:r>
      <w:r w:rsidR="003200B1">
        <w:rPr>
          <w:rFonts w:ascii="Times New Roman" w:hAnsi="Times New Roman" w:cs="Times New Roman"/>
          <w:sz w:val="28"/>
          <w:szCs w:val="28"/>
        </w:rPr>
        <w:t xml:space="preserve">of outstanding dues. </w:t>
      </w:r>
      <w:r w:rsidR="000B347E">
        <w:rPr>
          <w:rFonts w:ascii="Times New Roman" w:hAnsi="Times New Roman" w:cs="Times New Roman"/>
          <w:sz w:val="28"/>
          <w:szCs w:val="28"/>
        </w:rPr>
        <w:t>The disputed amount stood as outstanding amount due to non payment of the energy bills of current amount of monthly energy consum</w:t>
      </w:r>
      <w:r w:rsidR="003200B1">
        <w:rPr>
          <w:rFonts w:ascii="Times New Roman" w:hAnsi="Times New Roman" w:cs="Times New Roman"/>
          <w:sz w:val="28"/>
          <w:szCs w:val="28"/>
        </w:rPr>
        <w:t xml:space="preserve">ed </w:t>
      </w:r>
      <w:r w:rsidR="000B347E">
        <w:rPr>
          <w:rFonts w:ascii="Times New Roman" w:hAnsi="Times New Roman" w:cs="Times New Roman"/>
          <w:sz w:val="28"/>
          <w:szCs w:val="28"/>
        </w:rPr>
        <w:t xml:space="preserve">by the Petitioner and this </w:t>
      </w:r>
      <w:r w:rsidR="00D96B54">
        <w:rPr>
          <w:rFonts w:ascii="Times New Roman" w:hAnsi="Times New Roman" w:cs="Times New Roman"/>
          <w:sz w:val="28"/>
          <w:szCs w:val="28"/>
        </w:rPr>
        <w:t>mistake</w:t>
      </w:r>
      <w:r w:rsidR="000B347E">
        <w:rPr>
          <w:rFonts w:ascii="Times New Roman" w:hAnsi="Times New Roman" w:cs="Times New Roman"/>
          <w:sz w:val="28"/>
          <w:szCs w:val="28"/>
        </w:rPr>
        <w:t xml:space="preserve"> was detected during 08/2018 and correcti</w:t>
      </w:r>
      <w:r w:rsidR="003200B1">
        <w:rPr>
          <w:rFonts w:ascii="Times New Roman" w:hAnsi="Times New Roman" w:cs="Times New Roman"/>
          <w:sz w:val="28"/>
          <w:szCs w:val="28"/>
        </w:rPr>
        <w:t xml:space="preserve">ve action </w:t>
      </w:r>
      <w:r w:rsidR="000B347E">
        <w:rPr>
          <w:rFonts w:ascii="Times New Roman" w:hAnsi="Times New Roman" w:cs="Times New Roman"/>
          <w:sz w:val="28"/>
          <w:szCs w:val="28"/>
        </w:rPr>
        <w:t xml:space="preserve">was </w:t>
      </w:r>
      <w:r w:rsidR="003200B1">
        <w:rPr>
          <w:rFonts w:ascii="Times New Roman" w:hAnsi="Times New Roman" w:cs="Times New Roman"/>
          <w:sz w:val="28"/>
          <w:szCs w:val="28"/>
        </w:rPr>
        <w:t xml:space="preserve">taken by issuing supplementary </w:t>
      </w:r>
      <w:r w:rsidR="000B347E">
        <w:rPr>
          <w:rFonts w:ascii="Times New Roman" w:hAnsi="Times New Roman" w:cs="Times New Roman"/>
          <w:sz w:val="28"/>
          <w:szCs w:val="28"/>
        </w:rPr>
        <w:t xml:space="preserve">bill dated 08.08.2018 and the Petitioner </w:t>
      </w:r>
      <w:r w:rsidR="002E21D8">
        <w:rPr>
          <w:rFonts w:ascii="Times New Roman" w:hAnsi="Times New Roman" w:cs="Times New Roman"/>
          <w:sz w:val="28"/>
          <w:szCs w:val="28"/>
        </w:rPr>
        <w:t xml:space="preserve">was informed </w:t>
      </w:r>
      <w:r w:rsidR="000B347E">
        <w:rPr>
          <w:rFonts w:ascii="Times New Roman" w:hAnsi="Times New Roman" w:cs="Times New Roman"/>
          <w:sz w:val="28"/>
          <w:szCs w:val="28"/>
        </w:rPr>
        <w:t xml:space="preserve">accordingly for </w:t>
      </w:r>
      <w:r w:rsidR="00E91C33">
        <w:rPr>
          <w:rFonts w:ascii="Times New Roman" w:hAnsi="Times New Roman" w:cs="Times New Roman"/>
          <w:sz w:val="28"/>
          <w:szCs w:val="28"/>
        </w:rPr>
        <w:t>making payment of</w:t>
      </w:r>
      <w:r w:rsidR="000B347E">
        <w:rPr>
          <w:rFonts w:ascii="Times New Roman" w:hAnsi="Times New Roman" w:cs="Times New Roman"/>
          <w:sz w:val="28"/>
          <w:szCs w:val="28"/>
        </w:rPr>
        <w:t xml:space="preserve"> its energy bills with interest as per instructions</w:t>
      </w:r>
      <w:r w:rsidR="002E21D8">
        <w:rPr>
          <w:rFonts w:ascii="Times New Roman" w:hAnsi="Times New Roman" w:cs="Times New Roman"/>
          <w:sz w:val="28"/>
          <w:szCs w:val="28"/>
        </w:rPr>
        <w:t xml:space="preserve"> of the PSPCL</w:t>
      </w:r>
      <w:r w:rsidR="000B347E">
        <w:rPr>
          <w:rFonts w:ascii="Times New Roman" w:hAnsi="Times New Roman" w:cs="Times New Roman"/>
          <w:sz w:val="28"/>
          <w:szCs w:val="28"/>
        </w:rPr>
        <w:t>.</w:t>
      </w:r>
    </w:p>
    <w:p w:rsidR="003C4454" w:rsidRDefault="000B347E" w:rsidP="003200B1">
      <w:pPr>
        <w:pStyle w:val="ListParagraph"/>
        <w:numPr>
          <w:ilvl w:val="0"/>
          <w:numId w:val="12"/>
        </w:numPr>
        <w:spacing w:line="480" w:lineRule="auto"/>
        <w:ind w:left="0" w:firstLine="0"/>
        <w:jc w:val="both"/>
        <w:rPr>
          <w:rFonts w:ascii="Times New Roman" w:hAnsi="Times New Roman" w:cs="Times New Roman"/>
          <w:sz w:val="28"/>
          <w:szCs w:val="28"/>
        </w:rPr>
      </w:pPr>
      <w:r w:rsidRPr="003200B1">
        <w:rPr>
          <w:rFonts w:ascii="Times New Roman" w:hAnsi="Times New Roman" w:cs="Times New Roman"/>
          <w:sz w:val="28"/>
          <w:szCs w:val="28"/>
        </w:rPr>
        <w:t>The mistake was detected in 08/2018 and according to C</w:t>
      </w:r>
      <w:r w:rsidR="003200B1" w:rsidRPr="003200B1">
        <w:rPr>
          <w:rFonts w:ascii="Times New Roman" w:hAnsi="Times New Roman" w:cs="Times New Roman"/>
          <w:sz w:val="28"/>
          <w:szCs w:val="28"/>
        </w:rPr>
        <w:t>ommercial</w:t>
      </w:r>
    </w:p>
    <w:p w:rsidR="000B347E" w:rsidRPr="003200B1" w:rsidRDefault="003200B1" w:rsidP="003C4454">
      <w:pPr>
        <w:pStyle w:val="ListParagraph"/>
        <w:spacing w:line="480" w:lineRule="auto"/>
        <w:jc w:val="both"/>
        <w:rPr>
          <w:rFonts w:ascii="Times New Roman" w:hAnsi="Times New Roman" w:cs="Times New Roman"/>
          <w:sz w:val="28"/>
          <w:szCs w:val="28"/>
        </w:rPr>
      </w:pPr>
      <w:r w:rsidRPr="003200B1">
        <w:rPr>
          <w:rFonts w:ascii="Times New Roman" w:hAnsi="Times New Roman" w:cs="Times New Roman"/>
          <w:sz w:val="28"/>
          <w:szCs w:val="28"/>
        </w:rPr>
        <w:lastRenderedPageBreak/>
        <w:t xml:space="preserve">Circular </w:t>
      </w:r>
      <w:r>
        <w:rPr>
          <w:rFonts w:ascii="Times New Roman" w:hAnsi="Times New Roman" w:cs="Times New Roman"/>
          <w:sz w:val="28"/>
          <w:szCs w:val="28"/>
        </w:rPr>
        <w:t xml:space="preserve">(CC) </w:t>
      </w:r>
      <w:r w:rsidR="000B347E" w:rsidRPr="003200B1">
        <w:rPr>
          <w:rFonts w:ascii="Times New Roman" w:hAnsi="Times New Roman" w:cs="Times New Roman"/>
          <w:sz w:val="28"/>
          <w:szCs w:val="28"/>
        </w:rPr>
        <w:t xml:space="preserve">No.5/2012 dated 14.03.2012, the demand was raised within </w:t>
      </w:r>
      <w:r w:rsidR="002E21D8" w:rsidRPr="003200B1">
        <w:rPr>
          <w:rFonts w:ascii="Times New Roman" w:hAnsi="Times New Roman" w:cs="Times New Roman"/>
          <w:sz w:val="28"/>
          <w:szCs w:val="28"/>
        </w:rPr>
        <w:t xml:space="preserve">the stipulated </w:t>
      </w:r>
      <w:r w:rsidR="000B347E" w:rsidRPr="003200B1">
        <w:rPr>
          <w:rFonts w:ascii="Times New Roman" w:hAnsi="Times New Roman" w:cs="Times New Roman"/>
          <w:sz w:val="28"/>
          <w:szCs w:val="28"/>
        </w:rPr>
        <w:t xml:space="preserve">time and was </w:t>
      </w:r>
      <w:r w:rsidR="002E21D8" w:rsidRPr="003200B1">
        <w:rPr>
          <w:rFonts w:ascii="Times New Roman" w:hAnsi="Times New Roman" w:cs="Times New Roman"/>
          <w:sz w:val="28"/>
          <w:szCs w:val="28"/>
        </w:rPr>
        <w:t xml:space="preserve">thus </w:t>
      </w:r>
      <w:r w:rsidR="000B347E" w:rsidRPr="003200B1">
        <w:rPr>
          <w:rFonts w:ascii="Times New Roman" w:hAnsi="Times New Roman" w:cs="Times New Roman"/>
          <w:sz w:val="28"/>
          <w:szCs w:val="28"/>
        </w:rPr>
        <w:t>not time barred.</w:t>
      </w:r>
    </w:p>
    <w:p w:rsidR="003C4454" w:rsidRDefault="005B5F93" w:rsidP="003C4454">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amount </w:t>
      </w:r>
      <w:r w:rsidR="003C4454">
        <w:rPr>
          <w:rFonts w:ascii="Times New Roman" w:hAnsi="Times New Roman" w:cs="Times New Roman"/>
          <w:sz w:val="28"/>
          <w:szCs w:val="28"/>
        </w:rPr>
        <w:t xml:space="preserve">of unpaid bills </w:t>
      </w:r>
      <w:r>
        <w:rPr>
          <w:rFonts w:ascii="Times New Roman" w:hAnsi="Times New Roman" w:cs="Times New Roman"/>
          <w:sz w:val="28"/>
          <w:szCs w:val="28"/>
        </w:rPr>
        <w:t>along</w:t>
      </w:r>
      <w:r w:rsidR="003C4454">
        <w:rPr>
          <w:rFonts w:ascii="Times New Roman" w:hAnsi="Times New Roman" w:cs="Times New Roman"/>
          <w:sz w:val="28"/>
          <w:szCs w:val="28"/>
        </w:rPr>
        <w:t xml:space="preserve"> </w:t>
      </w:r>
      <w:r>
        <w:rPr>
          <w:rFonts w:ascii="Times New Roman" w:hAnsi="Times New Roman" w:cs="Times New Roman"/>
          <w:sz w:val="28"/>
          <w:szCs w:val="28"/>
        </w:rPr>
        <w:t>with</w:t>
      </w:r>
      <w:r w:rsidR="003C4454">
        <w:rPr>
          <w:rFonts w:ascii="Times New Roman" w:hAnsi="Times New Roman" w:cs="Times New Roman"/>
          <w:sz w:val="28"/>
          <w:szCs w:val="28"/>
        </w:rPr>
        <w:t xml:space="preserve"> surcharge and </w:t>
      </w:r>
      <w:r>
        <w:rPr>
          <w:rFonts w:ascii="Times New Roman" w:hAnsi="Times New Roman" w:cs="Times New Roman"/>
          <w:sz w:val="28"/>
          <w:szCs w:val="28"/>
        </w:rPr>
        <w:t xml:space="preserve"> interest </w:t>
      </w:r>
    </w:p>
    <w:p w:rsidR="000B347E" w:rsidRDefault="003C4454" w:rsidP="003C445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charged </w:t>
      </w:r>
      <w:r w:rsidR="007079DE">
        <w:rPr>
          <w:rFonts w:ascii="Times New Roman" w:hAnsi="Times New Roman" w:cs="Times New Roman"/>
          <w:sz w:val="28"/>
          <w:szCs w:val="28"/>
        </w:rPr>
        <w:t xml:space="preserve">to the Petitioner </w:t>
      </w:r>
      <w:r>
        <w:rPr>
          <w:rFonts w:ascii="Times New Roman" w:hAnsi="Times New Roman" w:cs="Times New Roman"/>
          <w:sz w:val="28"/>
          <w:szCs w:val="28"/>
        </w:rPr>
        <w:t xml:space="preserve"> was correct </w:t>
      </w:r>
      <w:r w:rsidR="005B5F93">
        <w:rPr>
          <w:rFonts w:ascii="Times New Roman" w:hAnsi="Times New Roman" w:cs="Times New Roman"/>
          <w:sz w:val="28"/>
          <w:szCs w:val="28"/>
        </w:rPr>
        <w:t xml:space="preserve">as per Instruction No.21.1 of ESIM and Clause 21 of General conditions of Tariff Order </w:t>
      </w:r>
      <w:r w:rsidR="007079DE">
        <w:rPr>
          <w:rFonts w:ascii="Times New Roman" w:hAnsi="Times New Roman" w:cs="Times New Roman"/>
          <w:sz w:val="28"/>
          <w:szCs w:val="28"/>
        </w:rPr>
        <w:t xml:space="preserve"> for the </w:t>
      </w:r>
      <w:r w:rsidR="005B5F93">
        <w:rPr>
          <w:rFonts w:ascii="Times New Roman" w:hAnsi="Times New Roman" w:cs="Times New Roman"/>
          <w:sz w:val="28"/>
          <w:szCs w:val="28"/>
        </w:rPr>
        <w:t>FY 2015-16</w:t>
      </w:r>
      <w:r w:rsidR="007079DE">
        <w:rPr>
          <w:rFonts w:ascii="Times New Roman" w:hAnsi="Times New Roman" w:cs="Times New Roman"/>
          <w:sz w:val="28"/>
          <w:szCs w:val="28"/>
        </w:rPr>
        <w:t>.</w:t>
      </w:r>
    </w:p>
    <w:p w:rsidR="005B4A74" w:rsidRDefault="007079DE" w:rsidP="003C4454">
      <w:pPr>
        <w:pStyle w:val="ListParagraph"/>
        <w:numPr>
          <w:ilvl w:val="0"/>
          <w:numId w:val="12"/>
        </w:numPr>
        <w:spacing w:line="480" w:lineRule="auto"/>
        <w:ind w:left="54" w:hanging="54"/>
        <w:rPr>
          <w:rFonts w:ascii="Times New Roman" w:hAnsi="Times New Roman" w:cs="Times New Roman"/>
          <w:color w:val="000000"/>
          <w:sz w:val="28"/>
          <w:szCs w:val="28"/>
        </w:rPr>
      </w:pPr>
      <w:r w:rsidRPr="007079DE">
        <w:rPr>
          <w:rFonts w:ascii="Times New Roman" w:hAnsi="Times New Roman" w:cs="Times New Roman"/>
          <w:color w:val="000000"/>
          <w:sz w:val="28"/>
          <w:szCs w:val="28"/>
        </w:rPr>
        <w:t xml:space="preserve"> I</w:t>
      </w:r>
      <w:r w:rsidR="005B4A74" w:rsidRPr="007079DE">
        <w:rPr>
          <w:rFonts w:ascii="Times New Roman" w:hAnsi="Times New Roman" w:cs="Times New Roman"/>
          <w:color w:val="000000"/>
          <w:sz w:val="28"/>
          <w:szCs w:val="28"/>
        </w:rPr>
        <w:t xml:space="preserve">n view </w:t>
      </w:r>
      <w:r w:rsidRPr="007079DE">
        <w:rPr>
          <w:rFonts w:ascii="Times New Roman" w:hAnsi="Times New Roman" w:cs="Times New Roman"/>
          <w:color w:val="000000"/>
          <w:sz w:val="28"/>
          <w:szCs w:val="28"/>
        </w:rPr>
        <w:t xml:space="preserve">of </w:t>
      </w:r>
      <w:r w:rsidR="005B4A74" w:rsidRPr="007079DE">
        <w:rPr>
          <w:rFonts w:ascii="Times New Roman" w:hAnsi="Times New Roman" w:cs="Times New Roman"/>
          <w:color w:val="000000"/>
          <w:sz w:val="28"/>
          <w:szCs w:val="28"/>
        </w:rPr>
        <w:t>the submissions made, the Appeal may be</w:t>
      </w:r>
      <w:r w:rsidR="005D2418" w:rsidRPr="007079DE">
        <w:rPr>
          <w:rFonts w:ascii="Times New Roman" w:hAnsi="Times New Roman" w:cs="Times New Roman"/>
          <w:color w:val="000000"/>
          <w:sz w:val="28"/>
          <w:szCs w:val="28"/>
        </w:rPr>
        <w:t xml:space="preserve"> </w:t>
      </w:r>
      <w:r w:rsidR="005B4A74" w:rsidRPr="007079DE">
        <w:rPr>
          <w:rFonts w:ascii="Times New Roman" w:hAnsi="Times New Roman" w:cs="Times New Roman"/>
          <w:color w:val="000000"/>
          <w:sz w:val="28"/>
          <w:szCs w:val="28"/>
        </w:rPr>
        <w:t>dismissed.</w:t>
      </w:r>
      <w:r w:rsidR="005D2418" w:rsidRPr="007079DE">
        <w:rPr>
          <w:rFonts w:ascii="Times New Roman" w:hAnsi="Times New Roman" w:cs="Times New Roman"/>
          <w:color w:val="000000"/>
          <w:sz w:val="28"/>
          <w:szCs w:val="28"/>
        </w:rPr>
        <w:t xml:space="preserve"> </w:t>
      </w:r>
    </w:p>
    <w:p w:rsidR="00E05E44" w:rsidRDefault="00E05E44" w:rsidP="00E05E4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E05E44" w:rsidRDefault="00E05E44" w:rsidP="003F7917">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w:t>
      </w:r>
      <w:r w:rsidR="003C4454">
        <w:rPr>
          <w:rFonts w:ascii="Times New Roman" w:hAnsi="Times New Roman" w:cs="Times New Roman"/>
          <w:sz w:val="28"/>
          <w:szCs w:val="28"/>
        </w:rPr>
        <w:t xml:space="preserve"> </w:t>
      </w:r>
      <w:r w:rsidR="00810011">
        <w:rPr>
          <w:rFonts w:ascii="Times New Roman" w:hAnsi="Times New Roman" w:cs="Times New Roman"/>
          <w:sz w:val="28"/>
          <w:szCs w:val="28"/>
        </w:rPr>
        <w:t xml:space="preserve">demand raised  </w:t>
      </w:r>
      <w:r w:rsidR="003F7917">
        <w:rPr>
          <w:rFonts w:ascii="Times New Roman" w:hAnsi="Times New Roman" w:cs="Times New Roman"/>
          <w:sz w:val="28"/>
          <w:szCs w:val="28"/>
        </w:rPr>
        <w:t xml:space="preserve">to </w:t>
      </w:r>
      <w:r w:rsidR="003C4454">
        <w:rPr>
          <w:rFonts w:ascii="Times New Roman" w:hAnsi="Times New Roman" w:cs="Times New Roman"/>
          <w:sz w:val="28"/>
          <w:szCs w:val="28"/>
        </w:rPr>
        <w:t xml:space="preserve"> the Petitioner to deposit a sum of Rs.9,25,487/- ( due date 22.08.2018</w:t>
      </w:r>
      <w:r w:rsidR="001611C1">
        <w:rPr>
          <w:rFonts w:ascii="Times New Roman" w:hAnsi="Times New Roman" w:cs="Times New Roman"/>
          <w:sz w:val="28"/>
          <w:szCs w:val="28"/>
        </w:rPr>
        <w:t xml:space="preserve">) </w:t>
      </w:r>
      <w:r w:rsidR="003F7917">
        <w:rPr>
          <w:rFonts w:ascii="Times New Roman" w:hAnsi="Times New Roman" w:cs="Times New Roman"/>
          <w:sz w:val="28"/>
          <w:szCs w:val="28"/>
        </w:rPr>
        <w:t xml:space="preserve">for payment of </w:t>
      </w:r>
      <w:r w:rsidR="003C4454">
        <w:rPr>
          <w:rFonts w:ascii="Times New Roman" w:hAnsi="Times New Roman" w:cs="Times New Roman"/>
          <w:sz w:val="28"/>
          <w:szCs w:val="28"/>
        </w:rPr>
        <w:t xml:space="preserve"> the amounts of unpaid bills dated 14.12.2015 and 07.01.2016  of amounting to Rs.2,68,</w:t>
      </w:r>
      <w:r w:rsidR="003F7917">
        <w:rPr>
          <w:rFonts w:ascii="Times New Roman" w:hAnsi="Times New Roman" w:cs="Times New Roman"/>
          <w:sz w:val="28"/>
          <w:szCs w:val="28"/>
        </w:rPr>
        <w:t>796</w:t>
      </w:r>
      <w:r w:rsidR="003C4454">
        <w:rPr>
          <w:rFonts w:ascii="Times New Roman" w:hAnsi="Times New Roman" w:cs="Times New Roman"/>
          <w:sz w:val="28"/>
          <w:szCs w:val="28"/>
        </w:rPr>
        <w:t xml:space="preserve">/- and Rs.3,03,175/- </w:t>
      </w:r>
      <w:r>
        <w:rPr>
          <w:rFonts w:ascii="Times New Roman" w:hAnsi="Times New Roman" w:cs="Times New Roman"/>
          <w:sz w:val="28"/>
          <w:szCs w:val="28"/>
        </w:rPr>
        <w:t xml:space="preserve"> </w:t>
      </w:r>
      <w:r w:rsidR="003C4454">
        <w:rPr>
          <w:rFonts w:ascii="Times New Roman" w:hAnsi="Times New Roman" w:cs="Times New Roman"/>
          <w:sz w:val="28"/>
          <w:szCs w:val="28"/>
        </w:rPr>
        <w:t xml:space="preserve">respectively along with surcharge and interest </w:t>
      </w:r>
      <w:r w:rsidR="003F7917">
        <w:rPr>
          <w:rFonts w:ascii="Times New Roman" w:hAnsi="Times New Roman" w:cs="Times New Roman"/>
          <w:sz w:val="28"/>
          <w:szCs w:val="28"/>
        </w:rPr>
        <w:t>thereon.</w:t>
      </w:r>
    </w:p>
    <w:p w:rsidR="00A3395C" w:rsidRDefault="003C4454" w:rsidP="00A3395C">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w:t>
      </w:r>
      <w:r w:rsidR="00E05E44">
        <w:rPr>
          <w:rFonts w:ascii="Times New Roman" w:hAnsi="Times New Roman" w:cs="Times New Roman"/>
          <w:i/>
          <w:sz w:val="28"/>
          <w:szCs w:val="28"/>
        </w:rPr>
        <w:t>he issues emerged in the case are deliberated and analysed as under:-</w:t>
      </w:r>
    </w:p>
    <w:p w:rsidR="003F7917" w:rsidRDefault="001E0FC9" w:rsidP="003F7917">
      <w:pPr>
        <w:pStyle w:val="ListParagraph"/>
        <w:numPr>
          <w:ilvl w:val="0"/>
          <w:numId w:val="17"/>
        </w:numPr>
        <w:spacing w:line="480" w:lineRule="auto"/>
        <w:ind w:left="0" w:firstLine="0"/>
        <w:jc w:val="both"/>
        <w:rPr>
          <w:rFonts w:ascii="Times New Roman" w:hAnsi="Times New Roman" w:cs="Times New Roman"/>
          <w:sz w:val="28"/>
          <w:szCs w:val="28"/>
        </w:rPr>
      </w:pPr>
      <w:r w:rsidRPr="00A3395C">
        <w:rPr>
          <w:rFonts w:ascii="Times New Roman" w:hAnsi="Times New Roman" w:cs="Times New Roman"/>
          <w:sz w:val="28"/>
          <w:szCs w:val="28"/>
        </w:rPr>
        <w:t>The dispute relates to non-payment of two energy bills</w:t>
      </w:r>
      <w:r w:rsidR="003F7917">
        <w:rPr>
          <w:rFonts w:ascii="Times New Roman" w:hAnsi="Times New Roman" w:cs="Times New Roman"/>
          <w:sz w:val="28"/>
          <w:szCs w:val="28"/>
        </w:rPr>
        <w:t xml:space="preserve"> </w:t>
      </w:r>
      <w:r w:rsidRPr="00A3395C">
        <w:rPr>
          <w:rFonts w:ascii="Times New Roman" w:hAnsi="Times New Roman" w:cs="Times New Roman"/>
          <w:sz w:val="28"/>
          <w:szCs w:val="28"/>
        </w:rPr>
        <w:t xml:space="preserve">issued to the </w:t>
      </w:r>
    </w:p>
    <w:p w:rsidR="003F7917" w:rsidRDefault="001E0FC9" w:rsidP="003F7917">
      <w:pPr>
        <w:pStyle w:val="ListParagraph"/>
        <w:spacing w:line="480" w:lineRule="auto"/>
        <w:jc w:val="both"/>
        <w:rPr>
          <w:rFonts w:ascii="Times New Roman" w:hAnsi="Times New Roman" w:cs="Times New Roman"/>
          <w:sz w:val="28"/>
          <w:szCs w:val="28"/>
        </w:rPr>
      </w:pPr>
      <w:r w:rsidRPr="00A3395C">
        <w:rPr>
          <w:rFonts w:ascii="Times New Roman" w:hAnsi="Times New Roman" w:cs="Times New Roman"/>
          <w:sz w:val="28"/>
          <w:szCs w:val="28"/>
        </w:rPr>
        <w:t xml:space="preserve">Petitioner, one bill </w:t>
      </w:r>
      <w:r w:rsidR="00810011" w:rsidRPr="00A3395C">
        <w:rPr>
          <w:rFonts w:ascii="Times New Roman" w:hAnsi="Times New Roman" w:cs="Times New Roman"/>
          <w:sz w:val="28"/>
          <w:szCs w:val="28"/>
        </w:rPr>
        <w:t xml:space="preserve">dated </w:t>
      </w:r>
      <w:r w:rsidRPr="00A3395C">
        <w:rPr>
          <w:rFonts w:ascii="Times New Roman" w:hAnsi="Times New Roman" w:cs="Times New Roman"/>
          <w:sz w:val="28"/>
          <w:szCs w:val="28"/>
        </w:rPr>
        <w:t>14.12.2015 for Rs.2,68,800/-</w:t>
      </w:r>
      <w:r w:rsidR="003F7917">
        <w:rPr>
          <w:rFonts w:ascii="Times New Roman" w:hAnsi="Times New Roman" w:cs="Times New Roman"/>
          <w:sz w:val="28"/>
          <w:szCs w:val="28"/>
        </w:rPr>
        <w:t xml:space="preserve"> (rounded)</w:t>
      </w:r>
      <w:r w:rsidRPr="00A3395C">
        <w:rPr>
          <w:rFonts w:ascii="Times New Roman" w:hAnsi="Times New Roman" w:cs="Times New Roman"/>
          <w:sz w:val="28"/>
          <w:szCs w:val="28"/>
        </w:rPr>
        <w:t xml:space="preserve"> for 35,850 kVAh</w:t>
      </w:r>
      <w:r w:rsidR="003F7917">
        <w:rPr>
          <w:rFonts w:ascii="Times New Roman" w:hAnsi="Times New Roman" w:cs="Times New Roman"/>
          <w:sz w:val="28"/>
          <w:szCs w:val="28"/>
        </w:rPr>
        <w:t xml:space="preserve"> </w:t>
      </w:r>
      <w:r w:rsidRPr="00A3395C">
        <w:rPr>
          <w:rFonts w:ascii="Times New Roman" w:hAnsi="Times New Roman" w:cs="Times New Roman"/>
          <w:sz w:val="28"/>
          <w:szCs w:val="28"/>
        </w:rPr>
        <w:t>untis</w:t>
      </w:r>
      <w:r w:rsidR="00810011" w:rsidRPr="00A3395C">
        <w:rPr>
          <w:rFonts w:ascii="Times New Roman" w:hAnsi="Times New Roman" w:cs="Times New Roman"/>
          <w:sz w:val="28"/>
          <w:szCs w:val="28"/>
        </w:rPr>
        <w:t xml:space="preserve"> and a</w:t>
      </w:r>
      <w:r w:rsidRPr="00A3395C">
        <w:rPr>
          <w:rFonts w:ascii="Times New Roman" w:hAnsi="Times New Roman" w:cs="Times New Roman"/>
          <w:sz w:val="28"/>
          <w:szCs w:val="28"/>
        </w:rPr>
        <w:t xml:space="preserve">nother bill dated 07.01.2016  which included current charges of  Rs.3,03,175/- for 39,780 kVAh units </w:t>
      </w:r>
      <w:r w:rsidR="00810011" w:rsidRPr="00A3395C">
        <w:rPr>
          <w:rFonts w:ascii="Times New Roman" w:hAnsi="Times New Roman" w:cs="Times New Roman"/>
          <w:sz w:val="28"/>
          <w:szCs w:val="28"/>
        </w:rPr>
        <w:t xml:space="preserve"> apart from </w:t>
      </w:r>
      <w:r w:rsidRPr="00A3395C">
        <w:rPr>
          <w:rFonts w:ascii="Times New Roman" w:hAnsi="Times New Roman" w:cs="Times New Roman"/>
          <w:sz w:val="28"/>
          <w:szCs w:val="28"/>
        </w:rPr>
        <w:t xml:space="preserve"> arrears of previous bill  </w:t>
      </w:r>
      <w:r w:rsidR="003F7917">
        <w:rPr>
          <w:rFonts w:ascii="Times New Roman" w:hAnsi="Times New Roman" w:cs="Times New Roman"/>
          <w:sz w:val="28"/>
          <w:szCs w:val="28"/>
        </w:rPr>
        <w:t xml:space="preserve">( dated 14.12.2015) </w:t>
      </w:r>
      <w:r w:rsidRPr="00A3395C">
        <w:rPr>
          <w:rFonts w:ascii="Times New Roman" w:hAnsi="Times New Roman" w:cs="Times New Roman"/>
          <w:sz w:val="28"/>
          <w:szCs w:val="28"/>
        </w:rPr>
        <w:t xml:space="preserve">balance of </w:t>
      </w:r>
      <w:r w:rsidRPr="00A3395C">
        <w:rPr>
          <w:rFonts w:ascii="Times New Roman" w:hAnsi="Times New Roman" w:cs="Times New Roman"/>
          <w:sz w:val="28"/>
          <w:szCs w:val="28"/>
        </w:rPr>
        <w:lastRenderedPageBreak/>
        <w:t>Rs.2,80,204/-  (Rs. 2,68,800/- plus surcharge etc.). As such,  total of  bill dated 07.01.2016  amounted to  Rs.5,83,380/-</w:t>
      </w:r>
      <w:r w:rsidR="003F7917">
        <w:rPr>
          <w:rFonts w:ascii="Times New Roman" w:hAnsi="Times New Roman" w:cs="Times New Roman"/>
          <w:sz w:val="28"/>
          <w:szCs w:val="28"/>
        </w:rPr>
        <w:t xml:space="preserve"> (rounded) </w:t>
      </w:r>
      <w:r w:rsidRPr="00A3395C">
        <w:rPr>
          <w:rFonts w:ascii="Times New Roman" w:hAnsi="Times New Roman" w:cs="Times New Roman"/>
          <w:sz w:val="28"/>
          <w:szCs w:val="28"/>
        </w:rPr>
        <w:t xml:space="preserve">(Rs.3,03,175+ Rs.2,80,204/-). Petitioner’s Representative (PR) referred to the reply filed by the Respondent stating that the disputed bills were issued, but the Petitioner did not make the payment against the bills issued on 14.12.2015 and 07.01.2016. Petitioner’s Representative (PR) added that if the bills were actually issued, the Respondent should provide evidence as prescribed in Regulation 30.9 of the Supply Code. </w:t>
      </w:r>
    </w:p>
    <w:p w:rsidR="00BF148B" w:rsidRPr="00C37E89" w:rsidRDefault="003F7917" w:rsidP="00672A98">
      <w:pPr>
        <w:pStyle w:val="ListParagraph"/>
        <w:spacing w:line="480" w:lineRule="auto"/>
        <w:ind w:left="709" w:firstLine="37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1E0FC9" w:rsidRPr="00A3395C">
        <w:rPr>
          <w:rFonts w:ascii="Times New Roman" w:hAnsi="Times New Roman" w:cs="Times New Roman"/>
          <w:sz w:val="28"/>
          <w:szCs w:val="28"/>
        </w:rPr>
        <w:t>The Respondent</w:t>
      </w:r>
      <w:r>
        <w:rPr>
          <w:rFonts w:ascii="Times New Roman" w:hAnsi="Times New Roman" w:cs="Times New Roman"/>
          <w:sz w:val="28"/>
          <w:szCs w:val="28"/>
        </w:rPr>
        <w:t>,</w:t>
      </w:r>
      <w:r w:rsidR="001E0FC9" w:rsidRPr="00A3395C">
        <w:rPr>
          <w:rFonts w:ascii="Times New Roman" w:hAnsi="Times New Roman" w:cs="Times New Roman"/>
          <w:sz w:val="28"/>
          <w:szCs w:val="28"/>
        </w:rPr>
        <w:t xml:space="preserve"> </w:t>
      </w:r>
      <w:r>
        <w:rPr>
          <w:rFonts w:ascii="Times New Roman" w:hAnsi="Times New Roman" w:cs="Times New Roman"/>
          <w:sz w:val="28"/>
          <w:szCs w:val="28"/>
        </w:rPr>
        <w:t>contested</w:t>
      </w:r>
      <w:r w:rsidR="001E0FC9" w:rsidRPr="00A3395C">
        <w:rPr>
          <w:rFonts w:ascii="Times New Roman" w:hAnsi="Times New Roman" w:cs="Times New Roman"/>
          <w:sz w:val="28"/>
          <w:szCs w:val="28"/>
        </w:rPr>
        <w:t xml:space="preserve"> the contention of the Petitioner regarding non-receipt of the bills issued on dated 14.12.2015 and 07.01.2016 was not maintainable.</w:t>
      </w:r>
      <w:r w:rsidR="00DE5F86">
        <w:rPr>
          <w:rFonts w:ascii="Times New Roman" w:hAnsi="Times New Roman" w:cs="Times New Roman"/>
          <w:sz w:val="28"/>
          <w:szCs w:val="28"/>
        </w:rPr>
        <w:t xml:space="preserve"> During the course of hearing, the Sr.Executive Engineer, DS Estate Division (Special), Ludhiana brought on record of this Court evidence showing</w:t>
      </w:r>
      <w:r w:rsidR="00DE5F86">
        <w:rPr>
          <w:rFonts w:ascii="Times New Roman" w:hAnsi="Times New Roman" w:cs="Times New Roman"/>
          <w:sz w:val="28"/>
          <w:szCs w:val="28"/>
          <w:lang w:val="en-IN"/>
        </w:rPr>
        <w:t xml:space="preserve"> delivery of the disputed bills to the representative of the Petitioner (available in its office then) after obtaining its signatures in token of receipt thereof. The evidence ibid was also shown to the Petitioner who identified the same. </w:t>
      </w:r>
      <w:r w:rsidR="00BC7CCE">
        <w:rPr>
          <w:rFonts w:ascii="Times New Roman" w:hAnsi="Times New Roman" w:cs="Times New Roman"/>
          <w:sz w:val="28"/>
          <w:szCs w:val="28"/>
        </w:rPr>
        <w:t>The Respondent added that p</w:t>
      </w:r>
      <w:r w:rsidR="001E0FC9" w:rsidRPr="00A3395C">
        <w:rPr>
          <w:rFonts w:ascii="Times New Roman" w:hAnsi="Times New Roman" w:cs="Times New Roman"/>
          <w:sz w:val="28"/>
          <w:szCs w:val="28"/>
        </w:rPr>
        <w:t xml:space="preserve">rior to 12/2015, </w:t>
      </w:r>
      <w:r w:rsidR="00BC7CCE">
        <w:rPr>
          <w:rFonts w:ascii="Times New Roman" w:hAnsi="Times New Roman" w:cs="Times New Roman"/>
          <w:sz w:val="28"/>
          <w:szCs w:val="28"/>
        </w:rPr>
        <w:t>an energy</w:t>
      </w:r>
      <w:r w:rsidR="001E0FC9" w:rsidRPr="00A3395C">
        <w:rPr>
          <w:rFonts w:ascii="Times New Roman" w:hAnsi="Times New Roman" w:cs="Times New Roman"/>
          <w:sz w:val="28"/>
          <w:szCs w:val="28"/>
        </w:rPr>
        <w:t xml:space="preserve"> bill was issued on 09.11.2015 for Rs.3,46,510/- which was paid by the Petitioner who was well aware of the fact that PSPCL issued monthly bills. If it had not received the disputed bills then, it could inquire from the PSPCL office but it did not do so which </w:t>
      </w:r>
      <w:r w:rsidR="001E0FC9" w:rsidRPr="00A3395C">
        <w:rPr>
          <w:rFonts w:ascii="Times New Roman" w:hAnsi="Times New Roman" w:cs="Times New Roman"/>
          <w:sz w:val="28"/>
          <w:szCs w:val="28"/>
        </w:rPr>
        <w:lastRenderedPageBreak/>
        <w:t>proved that the bills were delivered to it. Moreover, the amount of bill issued on 14.12.2015 had been correctly shown as arrears in the next bill i</w:t>
      </w:r>
      <w:r w:rsidR="00A3395C">
        <w:rPr>
          <w:rFonts w:ascii="Times New Roman" w:hAnsi="Times New Roman" w:cs="Times New Roman"/>
          <w:sz w:val="28"/>
          <w:szCs w:val="28"/>
        </w:rPr>
        <w:t>s</w:t>
      </w:r>
      <w:r w:rsidR="001E0FC9" w:rsidRPr="00A3395C">
        <w:rPr>
          <w:rFonts w:ascii="Times New Roman" w:hAnsi="Times New Roman" w:cs="Times New Roman"/>
          <w:sz w:val="28"/>
          <w:szCs w:val="28"/>
        </w:rPr>
        <w:t>sued on 07.01.2016, but the Petitioner did not deposit the same</w:t>
      </w:r>
      <w:r w:rsidR="002209AD" w:rsidRPr="00A3395C">
        <w:rPr>
          <w:rFonts w:ascii="Times New Roman" w:hAnsi="Times New Roman" w:cs="Times New Roman"/>
          <w:sz w:val="28"/>
          <w:szCs w:val="28"/>
        </w:rPr>
        <w:t>.</w:t>
      </w:r>
      <w:r w:rsidR="00BC7CCE">
        <w:rPr>
          <w:rFonts w:ascii="Times New Roman" w:hAnsi="Times New Roman" w:cs="Times New Roman"/>
          <w:sz w:val="28"/>
          <w:szCs w:val="28"/>
        </w:rPr>
        <w:t xml:space="preserve"> </w:t>
      </w:r>
      <w:r w:rsidR="00C37E89" w:rsidRPr="00C37E89">
        <w:rPr>
          <w:rFonts w:ascii="Times New Roman" w:hAnsi="Times New Roman" w:cs="Times New Roman"/>
          <w:sz w:val="28"/>
          <w:szCs w:val="28"/>
        </w:rPr>
        <w:t xml:space="preserve">Pursuant to hearing, </w:t>
      </w:r>
      <w:r w:rsidR="00BF148B" w:rsidRPr="00C37E89">
        <w:rPr>
          <w:rFonts w:ascii="Times New Roman" w:hAnsi="Times New Roman" w:cs="Times New Roman"/>
          <w:sz w:val="28"/>
          <w:szCs w:val="28"/>
        </w:rPr>
        <w:t>Petitioner’s Representative (PR) sent an e-mail dated 18.02.2019 stating as under:</w:t>
      </w:r>
    </w:p>
    <w:p w:rsidR="00BF148B" w:rsidRDefault="002603A9" w:rsidP="002603A9">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2603A9">
        <w:rPr>
          <w:rFonts w:ascii="Times New Roman" w:hAnsi="Times New Roman" w:cs="Times New Roman"/>
          <w:i/>
          <w:sz w:val="28"/>
          <w:szCs w:val="28"/>
        </w:rPr>
        <w:t>In continuation to submission already made on 14.02.2019, it is made clear that bills for the period 31.10.2015 to 30.11.2015 ( due date 24.12.2015) and 30.11.2015 to 31.12.2015 (due date 18.01.2016) for Rs.2,68,796/- and 3,03,175/- respectively were never delivered to my authorized person of the Petitioner, as contended by the Respondent. The Dak/Delivery Book which was shown to the Petitioner Sh.Vivek Goyal on 14.02.2019 by the Respondent (showing alleged delivery of bills to employee of the Petitioner) in your Hon’ble Court were actually not received by any authorized person of the Petitioner. The Petitioner verified the signature appended on the Dak Book but the same were not found to be the signature of any of his authorized employee</w:t>
      </w:r>
      <w:r>
        <w:rPr>
          <w:rFonts w:ascii="Times New Roman" w:hAnsi="Times New Roman" w:cs="Times New Roman"/>
          <w:sz w:val="28"/>
          <w:szCs w:val="28"/>
        </w:rPr>
        <w:t>.”</w:t>
      </w:r>
      <w:r w:rsidR="00BF148B">
        <w:rPr>
          <w:rFonts w:ascii="Times New Roman" w:hAnsi="Times New Roman" w:cs="Times New Roman"/>
          <w:sz w:val="28"/>
          <w:szCs w:val="28"/>
        </w:rPr>
        <w:t xml:space="preserve">                         </w:t>
      </w:r>
    </w:p>
    <w:p w:rsidR="002209AD" w:rsidRDefault="002209AD" w:rsidP="00C37E89">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Petitioner’s Representative (PR) next contended that if for the sake</w:t>
      </w:r>
    </w:p>
    <w:p w:rsidR="002209AD" w:rsidRPr="001E0FC9" w:rsidRDefault="002209AD" w:rsidP="002603A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of argument, it was presumed that the bills dated 14.12.2015 and 07.01.2016 were actually issued/delivered to the Petitioner, the</w:t>
      </w:r>
      <w:r w:rsidR="00C37E89">
        <w:rPr>
          <w:rFonts w:ascii="Times New Roman" w:hAnsi="Times New Roman" w:cs="Times New Roman"/>
          <w:sz w:val="28"/>
          <w:szCs w:val="28"/>
        </w:rPr>
        <w:t xml:space="preserve"> Respondent should intimate as to why </w:t>
      </w:r>
      <w:r>
        <w:rPr>
          <w:rFonts w:ascii="Times New Roman" w:hAnsi="Times New Roman" w:cs="Times New Roman"/>
          <w:sz w:val="28"/>
          <w:szCs w:val="28"/>
        </w:rPr>
        <w:t xml:space="preserve">the amount of unpaid bill </w:t>
      </w:r>
      <w:r w:rsidR="00DA52D9">
        <w:rPr>
          <w:rFonts w:ascii="Times New Roman" w:hAnsi="Times New Roman" w:cs="Times New Roman"/>
          <w:sz w:val="28"/>
          <w:szCs w:val="28"/>
        </w:rPr>
        <w:t xml:space="preserve">was </w:t>
      </w:r>
      <w:r w:rsidR="00DA52D9">
        <w:rPr>
          <w:rFonts w:ascii="Times New Roman" w:hAnsi="Times New Roman" w:cs="Times New Roman"/>
          <w:sz w:val="28"/>
          <w:szCs w:val="28"/>
        </w:rPr>
        <w:lastRenderedPageBreak/>
        <w:t xml:space="preserve">not shown </w:t>
      </w:r>
      <w:r>
        <w:rPr>
          <w:rFonts w:ascii="Times New Roman" w:hAnsi="Times New Roman" w:cs="Times New Roman"/>
          <w:sz w:val="28"/>
          <w:szCs w:val="28"/>
        </w:rPr>
        <w:t xml:space="preserve">in the subsequent bills </w:t>
      </w:r>
      <w:r w:rsidR="00DA52D9">
        <w:rPr>
          <w:rFonts w:ascii="Times New Roman" w:hAnsi="Times New Roman" w:cs="Times New Roman"/>
          <w:sz w:val="28"/>
          <w:szCs w:val="28"/>
        </w:rPr>
        <w:t xml:space="preserve"> (from </w:t>
      </w:r>
      <w:r w:rsidR="001611C1">
        <w:rPr>
          <w:rFonts w:ascii="Times New Roman" w:hAnsi="Times New Roman" w:cs="Times New Roman"/>
          <w:sz w:val="28"/>
          <w:szCs w:val="28"/>
        </w:rPr>
        <w:t>0</w:t>
      </w:r>
      <w:r w:rsidR="00DA52D9">
        <w:rPr>
          <w:rFonts w:ascii="Times New Roman" w:hAnsi="Times New Roman" w:cs="Times New Roman"/>
          <w:sz w:val="28"/>
          <w:szCs w:val="28"/>
        </w:rPr>
        <w:t xml:space="preserve">2/2016 onwards) </w:t>
      </w:r>
      <w:r>
        <w:rPr>
          <w:rFonts w:ascii="Times New Roman" w:hAnsi="Times New Roman" w:cs="Times New Roman"/>
          <w:sz w:val="28"/>
          <w:szCs w:val="28"/>
        </w:rPr>
        <w:t xml:space="preserve">till its payment as prescribed in Regulation 31.9.2 of the Supply </w:t>
      </w:r>
      <w:r w:rsidR="001B7906">
        <w:rPr>
          <w:rFonts w:ascii="Times New Roman" w:hAnsi="Times New Roman" w:cs="Times New Roman"/>
          <w:sz w:val="28"/>
          <w:szCs w:val="28"/>
        </w:rPr>
        <w:t xml:space="preserve">         </w:t>
      </w:r>
      <w:r>
        <w:rPr>
          <w:rFonts w:ascii="Times New Roman" w:hAnsi="Times New Roman" w:cs="Times New Roman"/>
          <w:sz w:val="28"/>
          <w:szCs w:val="28"/>
        </w:rPr>
        <w:t xml:space="preserve">Code-2014. Besides, </w:t>
      </w:r>
      <w:r w:rsidR="00DA52D9">
        <w:rPr>
          <w:rFonts w:ascii="Times New Roman" w:hAnsi="Times New Roman" w:cs="Times New Roman"/>
          <w:sz w:val="28"/>
          <w:szCs w:val="28"/>
        </w:rPr>
        <w:t xml:space="preserve">The Respondent should also intimate as to why </w:t>
      </w:r>
      <w:r>
        <w:rPr>
          <w:rFonts w:ascii="Times New Roman" w:hAnsi="Times New Roman" w:cs="Times New Roman"/>
          <w:sz w:val="28"/>
          <w:szCs w:val="28"/>
        </w:rPr>
        <w:t xml:space="preserve"> the connection of the Petitioner</w:t>
      </w:r>
      <w:r w:rsidR="00DA52D9">
        <w:rPr>
          <w:rFonts w:ascii="Times New Roman" w:hAnsi="Times New Roman" w:cs="Times New Roman"/>
          <w:sz w:val="28"/>
          <w:szCs w:val="28"/>
        </w:rPr>
        <w:t xml:space="preserve"> was not disconnected</w:t>
      </w:r>
      <w:r>
        <w:rPr>
          <w:rFonts w:ascii="Times New Roman" w:hAnsi="Times New Roman" w:cs="Times New Roman"/>
          <w:sz w:val="28"/>
          <w:szCs w:val="28"/>
        </w:rPr>
        <w:t>, due to non-payment of disputed bill dated 14.12.2015 and 07.01.2016 after the due date of payment as required in Regulation 32 of the Supply Code-2014.</w:t>
      </w:r>
    </w:p>
    <w:p w:rsidR="00700427" w:rsidRDefault="002209AD" w:rsidP="00442FE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I have perused the reply of the Respondent in this </w:t>
      </w:r>
      <w:r w:rsidR="002603A9">
        <w:rPr>
          <w:rFonts w:ascii="Times New Roman" w:hAnsi="Times New Roman" w:cs="Times New Roman"/>
          <w:sz w:val="28"/>
          <w:szCs w:val="28"/>
        </w:rPr>
        <w:t>regard</w:t>
      </w:r>
    </w:p>
    <w:p w:rsidR="001E0FC9" w:rsidRDefault="002209AD" w:rsidP="00442FE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stating that the Revenue Accountant</w:t>
      </w:r>
      <w:r w:rsidR="00442FE3">
        <w:rPr>
          <w:rFonts w:ascii="Times New Roman" w:hAnsi="Times New Roman" w:cs="Times New Roman"/>
          <w:sz w:val="28"/>
          <w:szCs w:val="28"/>
        </w:rPr>
        <w:t>,</w:t>
      </w:r>
      <w:r>
        <w:rPr>
          <w:rFonts w:ascii="Times New Roman" w:hAnsi="Times New Roman" w:cs="Times New Roman"/>
          <w:sz w:val="28"/>
          <w:szCs w:val="28"/>
        </w:rPr>
        <w:t xml:space="preserve"> by usage of check lots, credited the amounts of </w:t>
      </w:r>
      <w:r w:rsidR="00442FE3">
        <w:rPr>
          <w:rFonts w:ascii="Times New Roman" w:hAnsi="Times New Roman" w:cs="Times New Roman"/>
          <w:sz w:val="28"/>
          <w:szCs w:val="28"/>
        </w:rPr>
        <w:t>R</w:t>
      </w:r>
      <w:r>
        <w:rPr>
          <w:rFonts w:ascii="Times New Roman" w:hAnsi="Times New Roman" w:cs="Times New Roman"/>
          <w:sz w:val="28"/>
          <w:szCs w:val="28"/>
        </w:rPr>
        <w:t>s.5,89,615/- and Rs.1000/- (current energy charges and surcharge</w:t>
      </w:r>
      <w:r w:rsidR="00BF148B">
        <w:rPr>
          <w:rFonts w:ascii="Times New Roman" w:hAnsi="Times New Roman" w:cs="Times New Roman"/>
          <w:sz w:val="28"/>
          <w:szCs w:val="28"/>
        </w:rPr>
        <w:t xml:space="preserve">/interest </w:t>
      </w:r>
      <w:r>
        <w:rPr>
          <w:rFonts w:ascii="Times New Roman" w:hAnsi="Times New Roman" w:cs="Times New Roman"/>
          <w:sz w:val="28"/>
          <w:szCs w:val="28"/>
        </w:rPr>
        <w:t>thereon) in the account of the Petitioner</w:t>
      </w:r>
      <w:r w:rsidR="00442FE3">
        <w:rPr>
          <w:rFonts w:ascii="Times New Roman" w:hAnsi="Times New Roman" w:cs="Times New Roman"/>
          <w:sz w:val="28"/>
          <w:szCs w:val="28"/>
        </w:rPr>
        <w:t xml:space="preserve"> in 01/2016</w:t>
      </w:r>
      <w:r>
        <w:rPr>
          <w:rFonts w:ascii="Times New Roman" w:hAnsi="Times New Roman" w:cs="Times New Roman"/>
          <w:sz w:val="28"/>
          <w:szCs w:val="28"/>
        </w:rPr>
        <w:t xml:space="preserve"> as a result of which, the </w:t>
      </w:r>
      <w:r w:rsidR="00442FE3">
        <w:rPr>
          <w:rFonts w:ascii="Times New Roman" w:hAnsi="Times New Roman" w:cs="Times New Roman"/>
          <w:sz w:val="28"/>
          <w:szCs w:val="28"/>
        </w:rPr>
        <w:t xml:space="preserve">amounts of two </w:t>
      </w:r>
      <w:r>
        <w:rPr>
          <w:rFonts w:ascii="Times New Roman" w:hAnsi="Times New Roman" w:cs="Times New Roman"/>
          <w:sz w:val="28"/>
          <w:szCs w:val="28"/>
        </w:rPr>
        <w:t>disputed bill</w:t>
      </w:r>
      <w:r w:rsidR="00442FE3">
        <w:rPr>
          <w:rFonts w:ascii="Times New Roman" w:hAnsi="Times New Roman" w:cs="Times New Roman"/>
          <w:sz w:val="28"/>
          <w:szCs w:val="28"/>
        </w:rPr>
        <w:t xml:space="preserve">s </w:t>
      </w:r>
      <w:r>
        <w:rPr>
          <w:rFonts w:ascii="Times New Roman" w:hAnsi="Times New Roman" w:cs="Times New Roman"/>
          <w:sz w:val="28"/>
          <w:szCs w:val="28"/>
        </w:rPr>
        <w:t xml:space="preserve"> </w:t>
      </w:r>
      <w:r w:rsidR="00550D60">
        <w:rPr>
          <w:rFonts w:ascii="Times New Roman" w:hAnsi="Times New Roman" w:cs="Times New Roman"/>
          <w:sz w:val="28"/>
          <w:szCs w:val="28"/>
        </w:rPr>
        <w:t>not actually paid by the Petitioner, w</w:t>
      </w:r>
      <w:r w:rsidR="00BF148B">
        <w:rPr>
          <w:rFonts w:ascii="Times New Roman" w:hAnsi="Times New Roman" w:cs="Times New Roman"/>
          <w:sz w:val="28"/>
          <w:szCs w:val="28"/>
        </w:rPr>
        <w:t>ere</w:t>
      </w:r>
      <w:r w:rsidR="00550D60">
        <w:rPr>
          <w:rFonts w:ascii="Times New Roman" w:hAnsi="Times New Roman" w:cs="Times New Roman"/>
          <w:sz w:val="28"/>
          <w:szCs w:val="28"/>
        </w:rPr>
        <w:t xml:space="preserve"> not carried forward as arrear in the subsequent bills</w:t>
      </w:r>
      <w:r w:rsidR="00442FE3">
        <w:rPr>
          <w:rFonts w:ascii="Times New Roman" w:hAnsi="Times New Roman" w:cs="Times New Roman"/>
          <w:sz w:val="28"/>
          <w:szCs w:val="28"/>
        </w:rPr>
        <w:t xml:space="preserve"> (from 02/2016 onwards) </w:t>
      </w:r>
      <w:r w:rsidR="00550D60">
        <w:rPr>
          <w:rFonts w:ascii="Times New Roman" w:hAnsi="Times New Roman" w:cs="Times New Roman"/>
          <w:sz w:val="28"/>
          <w:szCs w:val="28"/>
        </w:rPr>
        <w:t xml:space="preserve"> and </w:t>
      </w:r>
      <w:r w:rsidR="00BF148B">
        <w:rPr>
          <w:rFonts w:ascii="Times New Roman" w:hAnsi="Times New Roman" w:cs="Times New Roman"/>
          <w:sz w:val="28"/>
          <w:szCs w:val="28"/>
        </w:rPr>
        <w:t xml:space="preserve">the </w:t>
      </w:r>
      <w:r w:rsidR="00550D60">
        <w:rPr>
          <w:rFonts w:ascii="Times New Roman" w:hAnsi="Times New Roman" w:cs="Times New Roman"/>
          <w:sz w:val="28"/>
          <w:szCs w:val="28"/>
        </w:rPr>
        <w:t>omission was detected during the course of scrutiny of records in 08/2018.</w:t>
      </w:r>
    </w:p>
    <w:p w:rsidR="00BF148B" w:rsidRDefault="00550D60" w:rsidP="00700427">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also gone through the order dated 26.10.2018 of the Forum in this case observing that</w:t>
      </w:r>
      <w:r w:rsidR="00BF148B">
        <w:rPr>
          <w:rFonts w:ascii="Times New Roman" w:hAnsi="Times New Roman" w:cs="Times New Roman"/>
          <w:sz w:val="28"/>
          <w:szCs w:val="28"/>
        </w:rPr>
        <w:t>:-</w:t>
      </w:r>
    </w:p>
    <w:p w:rsidR="00BF148B" w:rsidRDefault="00550D60" w:rsidP="00BF148B">
      <w:pPr>
        <w:pStyle w:val="ListParagraph"/>
        <w:spacing w:line="480" w:lineRule="auto"/>
        <w:ind w:left="1440" w:firstLine="75"/>
        <w:jc w:val="both"/>
        <w:rPr>
          <w:rFonts w:ascii="Times New Roman" w:hAnsi="Times New Roman" w:cs="Times New Roman"/>
          <w:sz w:val="28"/>
          <w:szCs w:val="28"/>
        </w:rPr>
      </w:pPr>
      <w:r>
        <w:rPr>
          <w:rFonts w:ascii="Times New Roman" w:hAnsi="Times New Roman" w:cs="Times New Roman"/>
          <w:sz w:val="28"/>
          <w:szCs w:val="28"/>
        </w:rPr>
        <w:t>“</w:t>
      </w:r>
      <w:r w:rsidR="00BF148B">
        <w:rPr>
          <w:rFonts w:ascii="Times New Roman" w:hAnsi="Times New Roman" w:cs="Times New Roman"/>
          <w:sz w:val="28"/>
          <w:szCs w:val="28"/>
        </w:rPr>
        <w:t>…</w:t>
      </w:r>
      <w:r>
        <w:rPr>
          <w:rFonts w:ascii="Times New Roman" w:hAnsi="Times New Roman" w:cs="Times New Roman"/>
          <w:sz w:val="28"/>
          <w:szCs w:val="28"/>
        </w:rPr>
        <w:t xml:space="preserve"> </w:t>
      </w:r>
      <w:r w:rsidRPr="00BF148B">
        <w:rPr>
          <w:rFonts w:ascii="Times New Roman" w:hAnsi="Times New Roman" w:cs="Times New Roman"/>
          <w:i/>
          <w:sz w:val="28"/>
          <w:szCs w:val="28"/>
        </w:rPr>
        <w:t>it is inferred that RA of the concerned Sub Division</w:t>
      </w:r>
      <w:r w:rsidR="00BF148B" w:rsidRPr="00BF148B">
        <w:rPr>
          <w:rFonts w:ascii="Times New Roman" w:hAnsi="Times New Roman" w:cs="Times New Roman"/>
          <w:i/>
          <w:sz w:val="28"/>
          <w:szCs w:val="28"/>
        </w:rPr>
        <w:t>,</w:t>
      </w:r>
      <w:r w:rsidRPr="00BF148B">
        <w:rPr>
          <w:rFonts w:ascii="Times New Roman" w:hAnsi="Times New Roman" w:cs="Times New Roman"/>
          <w:i/>
          <w:sz w:val="28"/>
          <w:szCs w:val="28"/>
        </w:rPr>
        <w:t xml:space="preserve"> by the usage of check lots</w:t>
      </w:r>
      <w:r w:rsidR="00BF148B" w:rsidRPr="00BF148B">
        <w:rPr>
          <w:rFonts w:ascii="Times New Roman" w:hAnsi="Times New Roman" w:cs="Times New Roman"/>
          <w:i/>
          <w:sz w:val="28"/>
          <w:szCs w:val="28"/>
        </w:rPr>
        <w:t>,</w:t>
      </w:r>
      <w:r w:rsidRPr="00BF148B">
        <w:rPr>
          <w:rFonts w:ascii="Times New Roman" w:hAnsi="Times New Roman" w:cs="Times New Roman"/>
          <w:i/>
          <w:sz w:val="28"/>
          <w:szCs w:val="28"/>
        </w:rPr>
        <w:t xml:space="preserve"> credited the amount of Rs.5,90,615/- (Ist Check lot Rs.5,89,615/- plus 2</w:t>
      </w:r>
      <w:r w:rsidRPr="00BF148B">
        <w:rPr>
          <w:rFonts w:ascii="Times New Roman" w:hAnsi="Times New Roman" w:cs="Times New Roman"/>
          <w:i/>
          <w:sz w:val="28"/>
          <w:szCs w:val="28"/>
          <w:vertAlign w:val="superscript"/>
        </w:rPr>
        <w:t>nd</w:t>
      </w:r>
      <w:r w:rsidRPr="00BF148B">
        <w:rPr>
          <w:rFonts w:ascii="Times New Roman" w:hAnsi="Times New Roman" w:cs="Times New Roman"/>
          <w:i/>
          <w:sz w:val="28"/>
          <w:szCs w:val="28"/>
        </w:rPr>
        <w:t xml:space="preserve">  Check lot Rs.1000/-) i.e. two energy bills for the period 31.10.2015 to 31.11.2015 amounting to  Rs.2,68,796/- and 30.11.2015 to 31.12.2015 </w:t>
      </w:r>
      <w:r w:rsidRPr="00BF148B">
        <w:rPr>
          <w:rFonts w:ascii="Times New Roman" w:hAnsi="Times New Roman" w:cs="Times New Roman"/>
          <w:i/>
          <w:sz w:val="28"/>
          <w:szCs w:val="28"/>
        </w:rPr>
        <w:lastRenderedPageBreak/>
        <w:t>amounting to Rs.3,03,175/- plus surcharge thereon, in the account of the Petitioner, actually helped the Petitioner in financial terms. Forum also clearly feels that in this case the Petitioner is ultimately benefiting and possibility of involvement with RA can</w:t>
      </w:r>
      <w:r w:rsidR="00BF148B">
        <w:rPr>
          <w:rFonts w:ascii="Times New Roman" w:hAnsi="Times New Roman" w:cs="Times New Roman"/>
          <w:i/>
          <w:sz w:val="28"/>
          <w:szCs w:val="28"/>
        </w:rPr>
        <w:t xml:space="preserve"> </w:t>
      </w:r>
      <w:r w:rsidRPr="00BF148B">
        <w:rPr>
          <w:rFonts w:ascii="Times New Roman" w:hAnsi="Times New Roman" w:cs="Times New Roman"/>
          <w:i/>
          <w:sz w:val="28"/>
          <w:szCs w:val="28"/>
        </w:rPr>
        <w:t>not be ignored.  Therefore, Petitioner is liable to pay the past energy charges along with surcharge and interest thereon as per rules of the PSPCL. Further, Respondent has already taken action against the RA for doing wrong credit of check lots in various consumer accounts including of Petitioner</w:t>
      </w:r>
      <w:r>
        <w:rPr>
          <w:rFonts w:ascii="Times New Roman" w:hAnsi="Times New Roman" w:cs="Times New Roman"/>
          <w:sz w:val="28"/>
          <w:szCs w:val="28"/>
        </w:rPr>
        <w:t xml:space="preserve">”. </w:t>
      </w:r>
    </w:p>
    <w:p w:rsidR="00442FE3" w:rsidRPr="001613A4" w:rsidRDefault="00442FE3" w:rsidP="00442FE3">
      <w:pPr>
        <w:pStyle w:val="ListParagraph"/>
        <w:spacing w:line="480" w:lineRule="auto"/>
        <w:ind w:left="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550D60">
        <w:rPr>
          <w:rFonts w:ascii="Times New Roman" w:hAnsi="Times New Roman" w:cs="Times New Roman"/>
          <w:sz w:val="28"/>
          <w:szCs w:val="28"/>
        </w:rPr>
        <w:t>I find that the Forum has, vide its order ibid, directed the Dy. Chief Engineer, DS Circle, City West, PSPCL, Ludhiana to take disciplinary action against the delinquent official for wrong credit to the Petitioner’s account by misusing his official position and in conniving with the Petitioner</w:t>
      </w:r>
      <w:r w:rsidR="002E2840">
        <w:rPr>
          <w:rFonts w:ascii="Times New Roman" w:hAnsi="Times New Roman" w:cs="Times New Roman"/>
          <w:sz w:val="28"/>
          <w:szCs w:val="28"/>
        </w:rPr>
        <w:t>’s employee</w:t>
      </w:r>
      <w:r w:rsidR="00550D60">
        <w:rPr>
          <w:rFonts w:ascii="Times New Roman" w:hAnsi="Times New Roman" w:cs="Times New Roman"/>
          <w:sz w:val="28"/>
          <w:szCs w:val="28"/>
        </w:rPr>
        <w:t xml:space="preserve"> in a manner incurring financial loss to the Company.</w:t>
      </w:r>
      <w:r w:rsidR="001611C1">
        <w:rPr>
          <w:rFonts w:ascii="Times New Roman" w:hAnsi="Times New Roman" w:cs="Times New Roman"/>
          <w:sz w:val="28"/>
          <w:szCs w:val="28"/>
        </w:rPr>
        <w:t xml:space="preserve"> </w:t>
      </w:r>
      <w:r w:rsidRPr="00442FE3">
        <w:rPr>
          <w:rFonts w:ascii="Times New Roman" w:hAnsi="Times New Roman" w:cs="Times New Roman"/>
          <w:i/>
          <w:sz w:val="28"/>
          <w:szCs w:val="28"/>
        </w:rPr>
        <w:t xml:space="preserve">I observe that the Revenue Accountant acted beyond its jurisdiction by </w:t>
      </w:r>
      <w:r w:rsidR="002E2840">
        <w:rPr>
          <w:rFonts w:ascii="Times New Roman" w:hAnsi="Times New Roman" w:cs="Times New Roman"/>
          <w:i/>
          <w:sz w:val="28"/>
          <w:szCs w:val="28"/>
        </w:rPr>
        <w:t xml:space="preserve">correcting the bill in its hand and in the SAP Billing System by </w:t>
      </w:r>
      <w:r w:rsidRPr="00442FE3">
        <w:rPr>
          <w:rFonts w:ascii="Times New Roman" w:hAnsi="Times New Roman" w:cs="Times New Roman"/>
          <w:i/>
          <w:sz w:val="28"/>
          <w:szCs w:val="28"/>
        </w:rPr>
        <w:t xml:space="preserve">reversing the entries and crediting the amounts of disputed unpaid bills dated 14.12.2015 and 07.01.2016 to the account of the Petitioner </w:t>
      </w:r>
      <w:r w:rsidR="002E2840">
        <w:rPr>
          <w:rFonts w:ascii="Times New Roman" w:hAnsi="Times New Roman" w:cs="Times New Roman"/>
          <w:i/>
          <w:sz w:val="28"/>
          <w:szCs w:val="28"/>
        </w:rPr>
        <w:t xml:space="preserve">by usuage of check lots, </w:t>
      </w:r>
      <w:r w:rsidRPr="00442FE3">
        <w:rPr>
          <w:rFonts w:ascii="Times New Roman" w:hAnsi="Times New Roman" w:cs="Times New Roman"/>
          <w:i/>
          <w:sz w:val="28"/>
          <w:szCs w:val="28"/>
        </w:rPr>
        <w:t xml:space="preserve">on its own </w:t>
      </w:r>
      <w:r w:rsidRPr="002E2840">
        <w:rPr>
          <w:rFonts w:ascii="Times New Roman" w:hAnsi="Times New Roman" w:cs="Times New Roman"/>
          <w:b/>
          <w:i/>
          <w:sz w:val="28"/>
          <w:szCs w:val="28"/>
        </w:rPr>
        <w:t>without approval of the competent authority i.e. AEE/Commercial, DS Estate Division (Special), Ludhiana</w:t>
      </w:r>
      <w:r w:rsidR="002E2840">
        <w:rPr>
          <w:rFonts w:ascii="Times New Roman" w:hAnsi="Times New Roman" w:cs="Times New Roman"/>
          <w:i/>
          <w:sz w:val="28"/>
          <w:szCs w:val="28"/>
        </w:rPr>
        <w:t xml:space="preserve"> </w:t>
      </w:r>
      <w:r w:rsidR="002E2840" w:rsidRPr="001613A4">
        <w:rPr>
          <w:rFonts w:ascii="Times New Roman" w:hAnsi="Times New Roman" w:cs="Times New Roman"/>
          <w:b/>
          <w:i/>
          <w:sz w:val="28"/>
          <w:szCs w:val="28"/>
        </w:rPr>
        <w:t xml:space="preserve">who </w:t>
      </w:r>
      <w:r w:rsidR="002E2840" w:rsidRPr="001613A4">
        <w:rPr>
          <w:rFonts w:ascii="Times New Roman" w:hAnsi="Times New Roman" w:cs="Times New Roman"/>
          <w:b/>
          <w:i/>
          <w:sz w:val="28"/>
          <w:szCs w:val="28"/>
        </w:rPr>
        <w:lastRenderedPageBreak/>
        <w:t>has the authority to sign the original bill a</w:t>
      </w:r>
      <w:r w:rsidR="001613A4" w:rsidRPr="001613A4">
        <w:rPr>
          <w:rFonts w:ascii="Times New Roman" w:hAnsi="Times New Roman" w:cs="Times New Roman"/>
          <w:b/>
          <w:i/>
          <w:sz w:val="28"/>
          <w:szCs w:val="28"/>
        </w:rPr>
        <w:t>nd</w:t>
      </w:r>
      <w:r w:rsidR="002E2840" w:rsidRPr="001613A4">
        <w:rPr>
          <w:rFonts w:ascii="Times New Roman" w:hAnsi="Times New Roman" w:cs="Times New Roman"/>
          <w:b/>
          <w:i/>
          <w:sz w:val="28"/>
          <w:szCs w:val="28"/>
        </w:rPr>
        <w:t xml:space="preserve"> thus any amendment thereto.</w:t>
      </w:r>
    </w:p>
    <w:p w:rsidR="00700427" w:rsidRDefault="00700427" w:rsidP="00C37E89">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Petitioner’s Representative (PR) submitted that the Petitioner was a</w:t>
      </w:r>
    </w:p>
    <w:p w:rsidR="00550D60" w:rsidRDefault="00700427" w:rsidP="00BF148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very genuine consumer of the PSPCL and did not want to escape charges of electricity consumed due to billing mistake detected at a later stage but, at the same time, should not be burdened with surcharge/interest against non</w:t>
      </w:r>
      <w:r w:rsidR="00442FE3">
        <w:rPr>
          <w:rFonts w:ascii="Times New Roman" w:hAnsi="Times New Roman" w:cs="Times New Roman"/>
          <w:sz w:val="28"/>
          <w:szCs w:val="28"/>
        </w:rPr>
        <w:t xml:space="preserve"> </w:t>
      </w:r>
      <w:r>
        <w:rPr>
          <w:rFonts w:ascii="Times New Roman" w:hAnsi="Times New Roman" w:cs="Times New Roman"/>
          <w:sz w:val="28"/>
          <w:szCs w:val="28"/>
        </w:rPr>
        <w:t xml:space="preserve"> payment of bill relating to a period of about 3 years ago.</w:t>
      </w:r>
    </w:p>
    <w:p w:rsidR="00461F19" w:rsidRDefault="00700427" w:rsidP="00461F1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42FE3">
        <w:rPr>
          <w:rFonts w:ascii="Times New Roman" w:hAnsi="Times New Roman" w:cs="Times New Roman"/>
          <w:sz w:val="28"/>
          <w:szCs w:val="28"/>
        </w:rPr>
        <w:tab/>
      </w:r>
      <w:r>
        <w:rPr>
          <w:rFonts w:ascii="Times New Roman" w:hAnsi="Times New Roman" w:cs="Times New Roman"/>
          <w:sz w:val="28"/>
          <w:szCs w:val="28"/>
        </w:rPr>
        <w:t xml:space="preserve">I </w:t>
      </w:r>
      <w:r w:rsidR="00BF148B">
        <w:rPr>
          <w:rFonts w:ascii="Times New Roman" w:hAnsi="Times New Roman" w:cs="Times New Roman"/>
          <w:sz w:val="28"/>
          <w:szCs w:val="28"/>
        </w:rPr>
        <w:t xml:space="preserve">have perused the reply of the Respondent </w:t>
      </w:r>
      <w:r w:rsidR="00442FE3">
        <w:rPr>
          <w:rFonts w:ascii="Times New Roman" w:hAnsi="Times New Roman" w:cs="Times New Roman"/>
          <w:sz w:val="28"/>
          <w:szCs w:val="28"/>
        </w:rPr>
        <w:t xml:space="preserve">in this regard </w:t>
      </w:r>
      <w:r w:rsidR="00BF148B">
        <w:rPr>
          <w:rFonts w:ascii="Times New Roman" w:hAnsi="Times New Roman" w:cs="Times New Roman"/>
          <w:sz w:val="28"/>
          <w:szCs w:val="28"/>
        </w:rPr>
        <w:t xml:space="preserve">stating </w:t>
      </w:r>
      <w:r>
        <w:rPr>
          <w:rFonts w:ascii="Times New Roman" w:hAnsi="Times New Roman" w:cs="Times New Roman"/>
          <w:sz w:val="28"/>
          <w:szCs w:val="28"/>
        </w:rPr>
        <w:t xml:space="preserve">that the Petitioner was having a Large Supply Category connection since 01.01.1980 and such categories of consumers were getting energy bills every month and with the operationalization of SAP System, energy bills were available online and could be generated from the website of </w:t>
      </w:r>
      <w:r w:rsidR="00442FE3">
        <w:rPr>
          <w:rFonts w:ascii="Times New Roman" w:hAnsi="Times New Roman" w:cs="Times New Roman"/>
          <w:sz w:val="28"/>
          <w:szCs w:val="28"/>
        </w:rPr>
        <w:t xml:space="preserve">the </w:t>
      </w:r>
      <w:r w:rsidR="000F7F22">
        <w:rPr>
          <w:rFonts w:ascii="Times New Roman" w:hAnsi="Times New Roman" w:cs="Times New Roman"/>
          <w:sz w:val="28"/>
          <w:szCs w:val="28"/>
        </w:rPr>
        <w:t>PSPCL. I observe that the Petitioner, being a Large Supply Category consumer, should have approached the Addl.SE /</w:t>
      </w:r>
      <w:r w:rsidR="008918D3">
        <w:rPr>
          <w:rFonts w:ascii="Times New Roman" w:hAnsi="Times New Roman" w:cs="Times New Roman"/>
          <w:sz w:val="28"/>
          <w:szCs w:val="28"/>
        </w:rPr>
        <w:t xml:space="preserve"> </w:t>
      </w:r>
      <w:r w:rsidR="000F7F22">
        <w:rPr>
          <w:rFonts w:ascii="Times New Roman" w:hAnsi="Times New Roman" w:cs="Times New Roman"/>
          <w:sz w:val="28"/>
          <w:szCs w:val="28"/>
        </w:rPr>
        <w:t>Sr.Xen/AEE (Commercial) and brought the matter of non issuance/non delivery of disputed bills, if any, to their notice orally or in writing instead of contacting the Revenue Accountant etc. for the purpose.</w:t>
      </w:r>
    </w:p>
    <w:p w:rsidR="00251B2D" w:rsidRDefault="00461F19" w:rsidP="00C37E89">
      <w:pPr>
        <w:pStyle w:val="ListParagraph"/>
        <w:numPr>
          <w:ilvl w:val="0"/>
          <w:numId w:val="1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PR submitted that the present case of the Petitioner should be </w:t>
      </w:r>
    </w:p>
    <w:p w:rsidR="00700427" w:rsidRDefault="00461F19" w:rsidP="002603A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considered as  of dues relating to previous months/year as per Instruction No.93.1 of ESIM and supplementary bill for the </w:t>
      </w:r>
      <w:r>
        <w:rPr>
          <w:rFonts w:ascii="Times New Roman" w:hAnsi="Times New Roman" w:cs="Times New Roman"/>
          <w:sz w:val="28"/>
          <w:szCs w:val="28"/>
        </w:rPr>
        <w:lastRenderedPageBreak/>
        <w:t>difference in billing had already been issued as prescribed in the ESIM. Petitioner’s Representative (PR) added that the Petitioner would pay the actual amount of the bill</w:t>
      </w:r>
      <w:r w:rsidR="00BF148B">
        <w:rPr>
          <w:rFonts w:ascii="Times New Roman" w:hAnsi="Times New Roman" w:cs="Times New Roman"/>
          <w:sz w:val="28"/>
          <w:szCs w:val="28"/>
        </w:rPr>
        <w:t>s</w:t>
      </w:r>
      <w:r>
        <w:rPr>
          <w:rFonts w:ascii="Times New Roman" w:hAnsi="Times New Roman" w:cs="Times New Roman"/>
          <w:sz w:val="28"/>
          <w:szCs w:val="28"/>
        </w:rPr>
        <w:t xml:space="preserve"> </w:t>
      </w:r>
      <w:r w:rsidR="00BF148B">
        <w:rPr>
          <w:rFonts w:ascii="Times New Roman" w:hAnsi="Times New Roman" w:cs="Times New Roman"/>
          <w:sz w:val="28"/>
          <w:szCs w:val="28"/>
        </w:rPr>
        <w:t xml:space="preserve"> dated 14.12.2015 and 07.01.2016 </w:t>
      </w:r>
      <w:r>
        <w:rPr>
          <w:rFonts w:ascii="Times New Roman" w:hAnsi="Times New Roman" w:cs="Times New Roman"/>
          <w:sz w:val="28"/>
          <w:szCs w:val="28"/>
        </w:rPr>
        <w:t>relating to the period from 3</w:t>
      </w:r>
      <w:r w:rsidR="00BF148B">
        <w:rPr>
          <w:rFonts w:ascii="Times New Roman" w:hAnsi="Times New Roman" w:cs="Times New Roman"/>
          <w:sz w:val="28"/>
          <w:szCs w:val="28"/>
        </w:rPr>
        <w:t>1</w:t>
      </w:r>
      <w:r>
        <w:rPr>
          <w:rFonts w:ascii="Times New Roman" w:hAnsi="Times New Roman" w:cs="Times New Roman"/>
          <w:sz w:val="28"/>
          <w:szCs w:val="28"/>
        </w:rPr>
        <w:t xml:space="preserve">.10.2015 to 30.11.2015 and 30.11.2015 to 31.12.2015  </w:t>
      </w:r>
      <w:r w:rsidR="00BF148B">
        <w:rPr>
          <w:rFonts w:ascii="Times New Roman" w:hAnsi="Times New Roman" w:cs="Times New Roman"/>
          <w:sz w:val="28"/>
          <w:szCs w:val="28"/>
        </w:rPr>
        <w:t xml:space="preserve"> respectively  and </w:t>
      </w:r>
      <w:r>
        <w:rPr>
          <w:rFonts w:ascii="Times New Roman" w:hAnsi="Times New Roman" w:cs="Times New Roman"/>
          <w:sz w:val="28"/>
          <w:szCs w:val="28"/>
        </w:rPr>
        <w:t xml:space="preserve"> prayed that </w:t>
      </w:r>
      <w:r w:rsidR="00BF148B">
        <w:rPr>
          <w:rFonts w:ascii="Times New Roman" w:hAnsi="Times New Roman" w:cs="Times New Roman"/>
          <w:sz w:val="28"/>
          <w:szCs w:val="28"/>
        </w:rPr>
        <w:t xml:space="preserve">all </w:t>
      </w:r>
      <w:r>
        <w:rPr>
          <w:rFonts w:ascii="Times New Roman" w:hAnsi="Times New Roman" w:cs="Times New Roman"/>
          <w:sz w:val="28"/>
          <w:szCs w:val="28"/>
        </w:rPr>
        <w:t xml:space="preserve">aspects of the case be looked into and demand of </w:t>
      </w:r>
      <w:r w:rsidR="00251B2D">
        <w:rPr>
          <w:rFonts w:ascii="Times New Roman" w:hAnsi="Times New Roman" w:cs="Times New Roman"/>
          <w:sz w:val="28"/>
          <w:szCs w:val="28"/>
        </w:rPr>
        <w:t xml:space="preserve">surcharge and interest </w:t>
      </w:r>
      <w:r w:rsidR="00BF148B">
        <w:rPr>
          <w:rFonts w:ascii="Times New Roman" w:hAnsi="Times New Roman" w:cs="Times New Roman"/>
          <w:sz w:val="28"/>
          <w:szCs w:val="28"/>
        </w:rPr>
        <w:t xml:space="preserve">on the said unpaid bills </w:t>
      </w:r>
      <w:r w:rsidR="00251B2D">
        <w:rPr>
          <w:rFonts w:ascii="Times New Roman" w:hAnsi="Times New Roman" w:cs="Times New Roman"/>
          <w:sz w:val="28"/>
          <w:szCs w:val="28"/>
        </w:rPr>
        <w:t>be set aside in the interest of natural justice and fairness.</w:t>
      </w:r>
      <w:r>
        <w:rPr>
          <w:rFonts w:ascii="Times New Roman" w:hAnsi="Times New Roman" w:cs="Times New Roman"/>
          <w:sz w:val="28"/>
          <w:szCs w:val="28"/>
        </w:rPr>
        <w:t xml:space="preserve"> </w:t>
      </w:r>
    </w:p>
    <w:p w:rsidR="00E97D03" w:rsidRDefault="00E97D03" w:rsidP="002603A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find that the Respondent</w:t>
      </w:r>
      <w:r w:rsidR="00EC0F2C">
        <w:rPr>
          <w:rFonts w:ascii="Times New Roman" w:hAnsi="Times New Roman" w:cs="Times New Roman"/>
          <w:sz w:val="28"/>
          <w:szCs w:val="28"/>
        </w:rPr>
        <w:t>,</w:t>
      </w:r>
      <w:r>
        <w:rPr>
          <w:rFonts w:ascii="Times New Roman" w:hAnsi="Times New Roman" w:cs="Times New Roman"/>
          <w:sz w:val="28"/>
          <w:szCs w:val="28"/>
        </w:rPr>
        <w:t xml:space="preserve"> in its defence</w:t>
      </w:r>
      <w:r w:rsidR="00EC0F2C">
        <w:rPr>
          <w:rFonts w:ascii="Times New Roman" w:hAnsi="Times New Roman" w:cs="Times New Roman"/>
          <w:sz w:val="28"/>
          <w:szCs w:val="28"/>
        </w:rPr>
        <w:t>,</w:t>
      </w:r>
      <w:r>
        <w:rPr>
          <w:rFonts w:ascii="Times New Roman" w:hAnsi="Times New Roman" w:cs="Times New Roman"/>
          <w:sz w:val="28"/>
          <w:szCs w:val="28"/>
        </w:rPr>
        <w:t xml:space="preserve"> stated that this was a case of non payment of regular energy bills and not of </w:t>
      </w:r>
      <w:r w:rsidR="00EC0F2C">
        <w:rPr>
          <w:rFonts w:ascii="Times New Roman" w:hAnsi="Times New Roman" w:cs="Times New Roman"/>
          <w:sz w:val="28"/>
          <w:szCs w:val="28"/>
        </w:rPr>
        <w:t xml:space="preserve">under </w:t>
      </w:r>
      <w:r>
        <w:rPr>
          <w:rFonts w:ascii="Times New Roman" w:hAnsi="Times New Roman" w:cs="Times New Roman"/>
          <w:sz w:val="28"/>
          <w:szCs w:val="28"/>
        </w:rPr>
        <w:t>assessment of dues</w:t>
      </w:r>
      <w:r w:rsidR="00EC0F2C">
        <w:rPr>
          <w:rFonts w:ascii="Times New Roman" w:hAnsi="Times New Roman" w:cs="Times New Roman"/>
          <w:sz w:val="28"/>
          <w:szCs w:val="28"/>
        </w:rPr>
        <w:t xml:space="preserve">. Besides, the demand raised in 08/2018 was within time and not time barred in terms of </w:t>
      </w:r>
      <w:r w:rsidR="002E2840">
        <w:rPr>
          <w:rFonts w:ascii="Times New Roman" w:hAnsi="Times New Roman" w:cs="Times New Roman"/>
          <w:sz w:val="28"/>
          <w:szCs w:val="28"/>
        </w:rPr>
        <w:t xml:space="preserve">provision of  </w:t>
      </w:r>
      <w:r w:rsidR="00EC0F2C">
        <w:rPr>
          <w:rFonts w:ascii="Times New Roman" w:hAnsi="Times New Roman" w:cs="Times New Roman"/>
          <w:sz w:val="28"/>
          <w:szCs w:val="28"/>
        </w:rPr>
        <w:t>Commercial Circular (CC) No.05/2012 dated 14.03.2012.</w:t>
      </w:r>
      <w:r>
        <w:rPr>
          <w:rFonts w:ascii="Times New Roman" w:hAnsi="Times New Roman" w:cs="Times New Roman"/>
          <w:sz w:val="28"/>
          <w:szCs w:val="28"/>
        </w:rPr>
        <w:t xml:space="preserve"> </w:t>
      </w:r>
      <w:r w:rsidR="00EC0F2C">
        <w:rPr>
          <w:rFonts w:ascii="Times New Roman" w:hAnsi="Times New Roman" w:cs="Times New Roman"/>
          <w:sz w:val="28"/>
          <w:szCs w:val="28"/>
        </w:rPr>
        <w:t>A</w:t>
      </w:r>
      <w:r>
        <w:rPr>
          <w:rFonts w:ascii="Times New Roman" w:hAnsi="Times New Roman" w:cs="Times New Roman"/>
          <w:sz w:val="28"/>
          <w:szCs w:val="28"/>
        </w:rPr>
        <w:t xml:space="preserve">ccordingly, </w:t>
      </w:r>
      <w:r w:rsidR="00EC0F2C">
        <w:rPr>
          <w:rFonts w:ascii="Times New Roman" w:hAnsi="Times New Roman" w:cs="Times New Roman"/>
          <w:sz w:val="28"/>
          <w:szCs w:val="28"/>
        </w:rPr>
        <w:t xml:space="preserve">the Respondent added that </w:t>
      </w:r>
      <w:r>
        <w:rPr>
          <w:rFonts w:ascii="Times New Roman" w:hAnsi="Times New Roman" w:cs="Times New Roman"/>
          <w:sz w:val="28"/>
          <w:szCs w:val="28"/>
        </w:rPr>
        <w:t>the amount charged to the Petitioner by way of Surcharge and interest on the disputed unpaid bills was correct and recoverable as also decided by the Forum.</w:t>
      </w:r>
    </w:p>
    <w:p w:rsidR="00E97D03" w:rsidRDefault="00E97D03" w:rsidP="002603A9">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97D03">
        <w:rPr>
          <w:rFonts w:ascii="Times New Roman" w:hAnsi="Times New Roman" w:cs="Times New Roman"/>
          <w:i/>
          <w:sz w:val="28"/>
          <w:szCs w:val="28"/>
        </w:rPr>
        <w:t xml:space="preserve">I observe that the bills dated 14.12.2015 and 07.01.2016 for the </w:t>
      </w:r>
      <w:r w:rsidR="00EC0F2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97D03">
        <w:rPr>
          <w:rFonts w:ascii="Times New Roman" w:hAnsi="Times New Roman" w:cs="Times New Roman"/>
          <w:i/>
          <w:sz w:val="28"/>
          <w:szCs w:val="28"/>
        </w:rPr>
        <w:t xml:space="preserve">period  from 31.10.2015 to 30.11.2015 and from 30.11.2015 to 31.12.2015 amounting to Rs.2,68,796/- and Rs.3,03,175/- respectively have remained unpaid till date. The Petitioner, being a Large Supply Category consumer did not </w:t>
      </w:r>
      <w:r w:rsidR="00EC0F2C">
        <w:rPr>
          <w:rFonts w:ascii="Times New Roman" w:hAnsi="Times New Roman" w:cs="Times New Roman"/>
          <w:i/>
          <w:sz w:val="28"/>
          <w:szCs w:val="28"/>
        </w:rPr>
        <w:t xml:space="preserve">act prudently and responsibly by not making payment </w:t>
      </w:r>
      <w:r w:rsidRPr="00E97D03">
        <w:rPr>
          <w:rFonts w:ascii="Times New Roman" w:hAnsi="Times New Roman" w:cs="Times New Roman"/>
          <w:i/>
          <w:sz w:val="28"/>
          <w:szCs w:val="28"/>
        </w:rPr>
        <w:t xml:space="preserve">of two successive </w:t>
      </w:r>
      <w:r w:rsidRPr="00E97D03">
        <w:rPr>
          <w:rFonts w:ascii="Times New Roman" w:hAnsi="Times New Roman" w:cs="Times New Roman"/>
          <w:i/>
          <w:sz w:val="28"/>
          <w:szCs w:val="28"/>
        </w:rPr>
        <w:lastRenderedPageBreak/>
        <w:t>energy bills dated 14.12.2015 and 07.01.2016. At the same time, the Respondent defaulted in performing its duty efficiently and intelligently by not ensuring discharge of its functions/responsibilities as per its own rules and instructions for timely realization of its legitimate dues from the consumers</w:t>
      </w:r>
      <w:r w:rsidR="002E2840">
        <w:rPr>
          <w:rFonts w:ascii="Times New Roman" w:hAnsi="Times New Roman" w:cs="Times New Roman"/>
          <w:i/>
          <w:sz w:val="28"/>
          <w:szCs w:val="28"/>
        </w:rPr>
        <w:t xml:space="preserve">. I also observe that </w:t>
      </w:r>
      <w:r w:rsidR="00EC0F2C">
        <w:rPr>
          <w:rFonts w:ascii="Times New Roman" w:hAnsi="Times New Roman" w:cs="Times New Roman"/>
          <w:i/>
          <w:sz w:val="28"/>
          <w:szCs w:val="28"/>
        </w:rPr>
        <w:t>the Revenue Accountant overstep</w:t>
      </w:r>
      <w:r w:rsidR="002E2840">
        <w:rPr>
          <w:rFonts w:ascii="Times New Roman" w:hAnsi="Times New Roman" w:cs="Times New Roman"/>
          <w:i/>
          <w:sz w:val="28"/>
          <w:szCs w:val="28"/>
        </w:rPr>
        <w:t>ped</w:t>
      </w:r>
      <w:r w:rsidR="00EC0F2C">
        <w:rPr>
          <w:rFonts w:ascii="Times New Roman" w:hAnsi="Times New Roman" w:cs="Times New Roman"/>
          <w:i/>
          <w:sz w:val="28"/>
          <w:szCs w:val="28"/>
        </w:rPr>
        <w:t xml:space="preserve"> its jurisdiction by reversing the entries of disputed bills on its own without any justification and without app</w:t>
      </w:r>
      <w:r w:rsidR="002E2840">
        <w:rPr>
          <w:rFonts w:ascii="Times New Roman" w:hAnsi="Times New Roman" w:cs="Times New Roman"/>
          <w:i/>
          <w:sz w:val="28"/>
          <w:szCs w:val="28"/>
        </w:rPr>
        <w:t>roval of the competent authority viz AEE/Commercial who has the authority to sign the original bill and thus any amendment thereto</w:t>
      </w:r>
      <w:r w:rsidR="00081117">
        <w:rPr>
          <w:rFonts w:ascii="Times New Roman" w:hAnsi="Times New Roman" w:cs="Times New Roman"/>
          <w:i/>
          <w:sz w:val="28"/>
          <w:szCs w:val="28"/>
        </w:rPr>
        <w:t xml:space="preserve">. </w:t>
      </w:r>
    </w:p>
    <w:p w:rsidR="00081117" w:rsidRDefault="00081117" w:rsidP="002603A9">
      <w:pPr>
        <w:pStyle w:val="ListParagraph"/>
        <w:spacing w:line="48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From the above analysis, the legitimacy of unpaid  energy bills dated 14.12.2015 and 07.01.2016</w:t>
      </w:r>
      <w:r w:rsidR="001611C1">
        <w:rPr>
          <w:rFonts w:ascii="Times New Roman" w:hAnsi="Times New Roman" w:cs="Times New Roman"/>
          <w:sz w:val="28"/>
          <w:szCs w:val="28"/>
        </w:rPr>
        <w:t xml:space="preserve"> amounting to Rs.2,68,796/- and Rs.3,03,175/- respectively</w:t>
      </w:r>
      <w:r>
        <w:rPr>
          <w:rFonts w:ascii="Times New Roman" w:hAnsi="Times New Roman" w:cs="Times New Roman"/>
          <w:sz w:val="28"/>
          <w:szCs w:val="28"/>
        </w:rPr>
        <w:t xml:space="preserve"> along with surcharge and interest thereon proves beyond doubt as the Petitioner could not disprove the contention of the Respondent, by bringing on record of this Court any valid evidence to the effect that the disputed energy bills dated 14.12.2015 and 07.01.2016 were not issued/delivered by the Respondent, who, in turn, placed on record of this Court necessary evidence of issuance/delivery of the said energy bills.</w:t>
      </w:r>
    </w:p>
    <w:p w:rsidR="001613A4" w:rsidRDefault="001613A4" w:rsidP="00E05E44">
      <w:pPr>
        <w:spacing w:line="480" w:lineRule="auto"/>
        <w:jc w:val="both"/>
        <w:rPr>
          <w:rFonts w:ascii="Times New Roman" w:hAnsi="Times New Roman" w:cs="Times New Roman"/>
          <w:sz w:val="28"/>
          <w:szCs w:val="28"/>
        </w:rPr>
      </w:pPr>
    </w:p>
    <w:p w:rsidR="001613A4" w:rsidRDefault="001613A4" w:rsidP="00E05E44">
      <w:pPr>
        <w:spacing w:line="480" w:lineRule="auto"/>
        <w:jc w:val="both"/>
        <w:rPr>
          <w:rFonts w:ascii="Times New Roman" w:hAnsi="Times New Roman" w:cs="Times New Roman"/>
          <w:sz w:val="28"/>
          <w:szCs w:val="28"/>
        </w:rPr>
      </w:pPr>
    </w:p>
    <w:p w:rsidR="00E05E44" w:rsidRDefault="00E05E44" w:rsidP="00E05E44">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E05E44" w:rsidRDefault="00E05E44" w:rsidP="00E05E44">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2</w:t>
      </w:r>
      <w:r w:rsidR="005D2418">
        <w:rPr>
          <w:rFonts w:ascii="Times New Roman" w:hAnsi="Times New Roman" w:cs="Times New Roman"/>
          <w:b/>
          <w:sz w:val="28"/>
          <w:szCs w:val="28"/>
        </w:rPr>
        <w:t>6</w:t>
      </w:r>
      <w:r>
        <w:rPr>
          <w:rFonts w:ascii="Times New Roman" w:hAnsi="Times New Roman" w:cs="Times New Roman"/>
          <w:b/>
          <w:sz w:val="28"/>
          <w:szCs w:val="28"/>
        </w:rPr>
        <w:t>.10.2018 of the CGRF in case No. CG-</w:t>
      </w:r>
      <w:r w:rsidR="005D2418">
        <w:rPr>
          <w:rFonts w:ascii="Times New Roman" w:hAnsi="Times New Roman" w:cs="Times New Roman"/>
          <w:b/>
          <w:sz w:val="28"/>
          <w:szCs w:val="28"/>
        </w:rPr>
        <w:t>353</w:t>
      </w:r>
      <w:r>
        <w:rPr>
          <w:rFonts w:ascii="Times New Roman" w:hAnsi="Times New Roman" w:cs="Times New Roman"/>
          <w:b/>
          <w:sz w:val="28"/>
          <w:szCs w:val="28"/>
        </w:rPr>
        <w:t xml:space="preserve"> of 2018 is   </w:t>
      </w:r>
      <w:r w:rsidR="005D2418">
        <w:rPr>
          <w:rFonts w:ascii="Times New Roman" w:hAnsi="Times New Roman" w:cs="Times New Roman"/>
          <w:b/>
          <w:sz w:val="28"/>
          <w:szCs w:val="28"/>
        </w:rPr>
        <w:t>upheld.</w:t>
      </w:r>
      <w:r>
        <w:rPr>
          <w:rFonts w:ascii="Times New Roman" w:hAnsi="Times New Roman" w:cs="Times New Roman"/>
          <w:b/>
          <w:sz w:val="28"/>
          <w:szCs w:val="28"/>
        </w:rPr>
        <w:t xml:space="preserve">. </w:t>
      </w:r>
    </w:p>
    <w:p w:rsidR="00E05E44" w:rsidRDefault="00E05E44" w:rsidP="00E05E44">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r>
      <w:r w:rsidR="005D2418">
        <w:rPr>
          <w:rFonts w:ascii="Times New Roman" w:hAnsi="Times New Roman" w:cs="Times New Roman"/>
          <w:sz w:val="28"/>
          <w:szCs w:val="28"/>
        </w:rPr>
        <w:tab/>
      </w:r>
      <w:r>
        <w:rPr>
          <w:rFonts w:ascii="Times New Roman" w:hAnsi="Times New Roman" w:cs="Times New Roman"/>
          <w:sz w:val="28"/>
          <w:szCs w:val="28"/>
        </w:rPr>
        <w:t>The Appeal is disposed of accordingly.</w:t>
      </w:r>
    </w:p>
    <w:p w:rsidR="00E05E44" w:rsidRDefault="00E05E44" w:rsidP="00E05E44">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r>
      <w:r w:rsidR="005D2418">
        <w:rPr>
          <w:rFonts w:ascii="Times New Roman" w:hAnsi="Times New Roman" w:cs="Times New Roman"/>
          <w:sz w:val="28"/>
          <w:szCs w:val="28"/>
        </w:rPr>
        <w:t xml:space="preserve"> </w:t>
      </w:r>
      <w:r w:rsidR="005D2418">
        <w:rPr>
          <w:rFonts w:ascii="Times New Roman" w:hAnsi="Times New Roman" w:cs="Times New Roman"/>
          <w:sz w:val="28"/>
          <w:szCs w:val="28"/>
        </w:rPr>
        <w:tab/>
      </w:r>
      <w:r>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E05E44" w:rsidRDefault="00E05E44" w:rsidP="00E05E44">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E05E44" w:rsidRDefault="005D2418" w:rsidP="00E05E44">
      <w:pPr>
        <w:pStyle w:val="NoSpacing"/>
        <w:rPr>
          <w:rFonts w:ascii="Times New Roman" w:hAnsi="Times New Roman" w:cs="Times New Roman"/>
          <w:sz w:val="28"/>
          <w:szCs w:val="28"/>
        </w:rPr>
      </w:pPr>
      <w:r>
        <w:rPr>
          <w:rFonts w:ascii="Times New Roman" w:hAnsi="Times New Roman" w:cs="Times New Roman"/>
          <w:sz w:val="28"/>
          <w:szCs w:val="28"/>
        </w:rPr>
        <w:t xml:space="preserve">February </w:t>
      </w:r>
      <w:r w:rsidR="00E05E44">
        <w:rPr>
          <w:rFonts w:ascii="Times New Roman" w:hAnsi="Times New Roman" w:cs="Times New Roman"/>
          <w:sz w:val="28"/>
          <w:szCs w:val="28"/>
        </w:rPr>
        <w:t xml:space="preserve"> </w:t>
      </w:r>
      <w:r w:rsidR="001611C1">
        <w:rPr>
          <w:rFonts w:ascii="Times New Roman" w:hAnsi="Times New Roman" w:cs="Times New Roman"/>
          <w:sz w:val="28"/>
          <w:szCs w:val="28"/>
        </w:rPr>
        <w:t>22</w:t>
      </w:r>
      <w:r w:rsidR="00E05E44">
        <w:rPr>
          <w:rFonts w:ascii="Times New Roman" w:hAnsi="Times New Roman" w:cs="Times New Roman"/>
          <w:sz w:val="28"/>
          <w:szCs w:val="28"/>
        </w:rPr>
        <w:t>, 2019</w:t>
      </w:r>
      <w:r w:rsidR="00E05E44">
        <w:rPr>
          <w:rFonts w:ascii="Times New Roman" w:hAnsi="Times New Roman" w:cs="Times New Roman"/>
          <w:sz w:val="28"/>
          <w:szCs w:val="28"/>
        </w:rPr>
        <w:tab/>
      </w:r>
      <w:r w:rsidR="00E05E44">
        <w:rPr>
          <w:rFonts w:ascii="Times New Roman" w:hAnsi="Times New Roman" w:cs="Times New Roman"/>
          <w:sz w:val="28"/>
          <w:szCs w:val="28"/>
        </w:rPr>
        <w:tab/>
      </w:r>
      <w:r w:rsidR="00E05E44">
        <w:rPr>
          <w:rFonts w:ascii="Times New Roman" w:hAnsi="Times New Roman" w:cs="Times New Roman"/>
          <w:sz w:val="28"/>
          <w:szCs w:val="28"/>
        </w:rPr>
        <w:tab/>
      </w:r>
      <w:r w:rsidR="00E05E44">
        <w:rPr>
          <w:rFonts w:ascii="Times New Roman" w:hAnsi="Times New Roman" w:cs="Times New Roman"/>
          <w:sz w:val="28"/>
          <w:szCs w:val="28"/>
        </w:rPr>
        <w:tab/>
      </w:r>
      <w:r w:rsidR="00E05E44">
        <w:rPr>
          <w:rFonts w:ascii="Times New Roman" w:hAnsi="Times New Roman" w:cs="Times New Roman"/>
          <w:sz w:val="28"/>
          <w:szCs w:val="28"/>
        </w:rPr>
        <w:tab/>
        <w:t>Lok Pal (Ombudsman)</w:t>
      </w:r>
    </w:p>
    <w:p w:rsidR="00E05E44" w:rsidRDefault="00E05E44" w:rsidP="00E05E44">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E05E44" w:rsidSect="00E05E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0FA" w:rsidRDefault="007470FA" w:rsidP="00F83883">
      <w:pPr>
        <w:spacing w:after="0" w:line="240" w:lineRule="auto"/>
      </w:pPr>
      <w:r>
        <w:separator/>
      </w:r>
    </w:p>
  </w:endnote>
  <w:endnote w:type="continuationSeparator" w:id="1">
    <w:p w:rsidR="007470FA" w:rsidRDefault="007470FA" w:rsidP="00F83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2C" w:rsidRDefault="00EC0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2C" w:rsidRPr="00F83883" w:rsidRDefault="00EC0F2C">
    <w:pPr>
      <w:pStyle w:val="Footer"/>
      <w:rPr>
        <w:i/>
      </w:rPr>
    </w:pPr>
    <w:r w:rsidRPr="00F83883">
      <w:rPr>
        <w:i/>
      </w:rPr>
      <w:t>OEP</w:t>
    </w:r>
    <w:r w:rsidRPr="00F83883">
      <w:rPr>
        <w:i/>
      </w:rPr>
      <w:tab/>
    </w:r>
    <w:r w:rsidRPr="00F83883">
      <w:rPr>
        <w:i/>
      </w:rPr>
      <w:tab/>
      <w:t>A-72/2018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2C" w:rsidRDefault="00EC0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0FA" w:rsidRDefault="007470FA" w:rsidP="00F83883">
      <w:pPr>
        <w:spacing w:after="0" w:line="240" w:lineRule="auto"/>
      </w:pPr>
      <w:r>
        <w:separator/>
      </w:r>
    </w:p>
  </w:footnote>
  <w:footnote w:type="continuationSeparator" w:id="1">
    <w:p w:rsidR="007470FA" w:rsidRDefault="007470FA" w:rsidP="00F83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2C" w:rsidRDefault="006158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57610" o:spid="_x0000_s2253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391"/>
      <w:docPartObj>
        <w:docPartGallery w:val="Page Numbers (Top of Page)"/>
        <w:docPartUnique/>
      </w:docPartObj>
    </w:sdtPr>
    <w:sdtContent>
      <w:p w:rsidR="00EC0F2C" w:rsidRDefault="006158A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57611" o:spid="_x0000_s2253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21</w:t>
          </w:r>
        </w:fldSimple>
      </w:p>
    </w:sdtContent>
  </w:sdt>
  <w:p w:rsidR="00EC0F2C" w:rsidRDefault="00EC0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2C" w:rsidRDefault="006158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57609" o:spid="_x0000_s2252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E6B"/>
    <w:multiLevelType w:val="hybridMultilevel"/>
    <w:tmpl w:val="69543650"/>
    <w:lvl w:ilvl="0" w:tplc="21146CEC">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B904368"/>
    <w:multiLevelType w:val="hybridMultilevel"/>
    <w:tmpl w:val="D7A429A0"/>
    <w:lvl w:ilvl="0" w:tplc="37145BF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195467"/>
    <w:multiLevelType w:val="hybridMultilevel"/>
    <w:tmpl w:val="8118D956"/>
    <w:lvl w:ilvl="0" w:tplc="830CCE9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0E335F0A"/>
    <w:multiLevelType w:val="hybridMultilevel"/>
    <w:tmpl w:val="EB78122E"/>
    <w:lvl w:ilvl="0" w:tplc="FF0407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155937"/>
    <w:multiLevelType w:val="hybridMultilevel"/>
    <w:tmpl w:val="1AB63456"/>
    <w:lvl w:ilvl="0" w:tplc="2F4CCDC8">
      <w:start w:val="1"/>
      <w:numFmt w:val="decimal"/>
      <w:lvlText w:val="%1."/>
      <w:lvlJc w:val="left"/>
      <w:pPr>
        <w:ind w:left="360" w:hanging="360"/>
      </w:pPr>
      <w:rPr>
        <w:b/>
      </w:r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5">
    <w:nsid w:val="2E8F5914"/>
    <w:multiLevelType w:val="hybridMultilevel"/>
    <w:tmpl w:val="DCB805BA"/>
    <w:lvl w:ilvl="0" w:tplc="ED8E168C">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FBF01B9"/>
    <w:multiLevelType w:val="hybridMultilevel"/>
    <w:tmpl w:val="9482B7E8"/>
    <w:lvl w:ilvl="0" w:tplc="E782181A">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3FE3BAC"/>
    <w:multiLevelType w:val="hybridMultilevel"/>
    <w:tmpl w:val="616A8926"/>
    <w:lvl w:ilvl="0" w:tplc="AA0E90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9C665AE"/>
    <w:multiLevelType w:val="hybridMultilevel"/>
    <w:tmpl w:val="5EE2976A"/>
    <w:lvl w:ilvl="0" w:tplc="470634F8">
      <w:start w:val="1"/>
      <w:numFmt w:val="lowerRoman"/>
      <w:lvlText w:val="(%1)"/>
      <w:lvlJc w:val="left"/>
      <w:pPr>
        <w:ind w:left="2498" w:hanging="720"/>
      </w:pPr>
      <w:rPr>
        <w:rFonts w:hint="default"/>
        <w:b/>
      </w:rPr>
    </w:lvl>
    <w:lvl w:ilvl="1" w:tplc="40090019">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0">
    <w:nsid w:val="4C9355B7"/>
    <w:multiLevelType w:val="hybridMultilevel"/>
    <w:tmpl w:val="A4FC02AA"/>
    <w:lvl w:ilvl="0" w:tplc="A17EE3C4">
      <w:start w:val="1"/>
      <w:numFmt w:val="lowerRoman"/>
      <w:lvlText w:val="(%1)"/>
      <w:lvlJc w:val="left"/>
      <w:pPr>
        <w:ind w:left="108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E4F72B9"/>
    <w:multiLevelType w:val="hybridMultilevel"/>
    <w:tmpl w:val="417CAA16"/>
    <w:lvl w:ilvl="0" w:tplc="9BEE8E6A">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6E250A"/>
    <w:multiLevelType w:val="hybridMultilevel"/>
    <w:tmpl w:val="25E4FC48"/>
    <w:lvl w:ilvl="0" w:tplc="A31E44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521C99"/>
    <w:multiLevelType w:val="hybridMultilevel"/>
    <w:tmpl w:val="D7789A08"/>
    <w:lvl w:ilvl="0" w:tplc="CEC86EB4">
      <w:start w:val="3"/>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502"/>
        </w:tabs>
        <w:ind w:left="50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74164B94"/>
    <w:multiLevelType w:val="hybridMultilevel"/>
    <w:tmpl w:val="B49696A2"/>
    <w:lvl w:ilvl="0" w:tplc="3B0A497E">
      <w:start w:val="1"/>
      <w:numFmt w:val="lowerRoman"/>
      <w:lvlText w:val="(%1)"/>
      <w:lvlJc w:val="left"/>
      <w:pPr>
        <w:ind w:left="1080" w:hanging="720"/>
      </w:pPr>
      <w:rPr>
        <w:rFonts w:ascii="Times New Roman" w:hAnsi="Times New Roman" w:cs="Times New Roman" w:hint="default"/>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C825DAB"/>
    <w:multiLevelType w:val="hybridMultilevel"/>
    <w:tmpl w:val="5F941E60"/>
    <w:lvl w:ilvl="0" w:tplc="9742595E">
      <w:start w:val="3"/>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6"/>
  </w:num>
  <w:num w:numId="13">
    <w:abstractNumId w:val="7"/>
  </w:num>
  <w:num w:numId="14">
    <w:abstractNumId w:val="3"/>
  </w:num>
  <w:num w:numId="15">
    <w:abstractNumId w:val="2"/>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useFELayout/>
  </w:compat>
  <w:rsids>
    <w:rsidRoot w:val="00E05E44"/>
    <w:rsid w:val="000313A8"/>
    <w:rsid w:val="00033800"/>
    <w:rsid w:val="000400AD"/>
    <w:rsid w:val="00064535"/>
    <w:rsid w:val="00081117"/>
    <w:rsid w:val="000B347E"/>
    <w:rsid w:val="000D3F04"/>
    <w:rsid w:val="000F7F22"/>
    <w:rsid w:val="00121A71"/>
    <w:rsid w:val="00125216"/>
    <w:rsid w:val="0014640E"/>
    <w:rsid w:val="00153763"/>
    <w:rsid w:val="001611C1"/>
    <w:rsid w:val="001613A4"/>
    <w:rsid w:val="001B7906"/>
    <w:rsid w:val="001C5CFA"/>
    <w:rsid w:val="001D1DD6"/>
    <w:rsid w:val="001E0FC9"/>
    <w:rsid w:val="002209AD"/>
    <w:rsid w:val="00222D4A"/>
    <w:rsid w:val="00235FD7"/>
    <w:rsid w:val="00251B2D"/>
    <w:rsid w:val="002603A9"/>
    <w:rsid w:val="00287C1C"/>
    <w:rsid w:val="002D2F12"/>
    <w:rsid w:val="002D558C"/>
    <w:rsid w:val="002E21D8"/>
    <w:rsid w:val="002E2840"/>
    <w:rsid w:val="002F4660"/>
    <w:rsid w:val="003200B1"/>
    <w:rsid w:val="00320E4E"/>
    <w:rsid w:val="00321881"/>
    <w:rsid w:val="00362407"/>
    <w:rsid w:val="003A57C8"/>
    <w:rsid w:val="003B0A51"/>
    <w:rsid w:val="003C4454"/>
    <w:rsid w:val="003D20D0"/>
    <w:rsid w:val="003F7917"/>
    <w:rsid w:val="00401D92"/>
    <w:rsid w:val="00442FE3"/>
    <w:rsid w:val="00460E2A"/>
    <w:rsid w:val="00461F19"/>
    <w:rsid w:val="00496A21"/>
    <w:rsid w:val="005161D3"/>
    <w:rsid w:val="00550D60"/>
    <w:rsid w:val="005A2DF0"/>
    <w:rsid w:val="005B4A74"/>
    <w:rsid w:val="005B5F93"/>
    <w:rsid w:val="005D2418"/>
    <w:rsid w:val="005E0DA0"/>
    <w:rsid w:val="005E32B6"/>
    <w:rsid w:val="006158A4"/>
    <w:rsid w:val="006209A8"/>
    <w:rsid w:val="00653EA9"/>
    <w:rsid w:val="00672A98"/>
    <w:rsid w:val="00686856"/>
    <w:rsid w:val="006924D6"/>
    <w:rsid w:val="00694353"/>
    <w:rsid w:val="00700427"/>
    <w:rsid w:val="00700C36"/>
    <w:rsid w:val="0070121F"/>
    <w:rsid w:val="007079DE"/>
    <w:rsid w:val="007162AF"/>
    <w:rsid w:val="007470FA"/>
    <w:rsid w:val="00753197"/>
    <w:rsid w:val="007E7160"/>
    <w:rsid w:val="007E72D5"/>
    <w:rsid w:val="007F1ABB"/>
    <w:rsid w:val="007F1C01"/>
    <w:rsid w:val="008014FF"/>
    <w:rsid w:val="00810011"/>
    <w:rsid w:val="008224E9"/>
    <w:rsid w:val="00823CCF"/>
    <w:rsid w:val="00836A7C"/>
    <w:rsid w:val="00836E71"/>
    <w:rsid w:val="008500FE"/>
    <w:rsid w:val="00876F76"/>
    <w:rsid w:val="008918D3"/>
    <w:rsid w:val="008C4BA3"/>
    <w:rsid w:val="008E6B75"/>
    <w:rsid w:val="00903A84"/>
    <w:rsid w:val="00906E3E"/>
    <w:rsid w:val="00922BB8"/>
    <w:rsid w:val="00983D06"/>
    <w:rsid w:val="00A04E85"/>
    <w:rsid w:val="00A3395C"/>
    <w:rsid w:val="00A346D7"/>
    <w:rsid w:val="00A46072"/>
    <w:rsid w:val="00A7298D"/>
    <w:rsid w:val="00AB4FAB"/>
    <w:rsid w:val="00AD0A4A"/>
    <w:rsid w:val="00AE37C8"/>
    <w:rsid w:val="00B24C80"/>
    <w:rsid w:val="00B40949"/>
    <w:rsid w:val="00BB1323"/>
    <w:rsid w:val="00BB1CFE"/>
    <w:rsid w:val="00BC065D"/>
    <w:rsid w:val="00BC7CCE"/>
    <w:rsid w:val="00BD7AE1"/>
    <w:rsid w:val="00BF148B"/>
    <w:rsid w:val="00C37E89"/>
    <w:rsid w:val="00C64F6B"/>
    <w:rsid w:val="00C650FE"/>
    <w:rsid w:val="00C7370A"/>
    <w:rsid w:val="00CA773D"/>
    <w:rsid w:val="00D16FA0"/>
    <w:rsid w:val="00D2318D"/>
    <w:rsid w:val="00D338E9"/>
    <w:rsid w:val="00D45C7D"/>
    <w:rsid w:val="00D51964"/>
    <w:rsid w:val="00D629EB"/>
    <w:rsid w:val="00D64B10"/>
    <w:rsid w:val="00D661AB"/>
    <w:rsid w:val="00D87716"/>
    <w:rsid w:val="00D914CE"/>
    <w:rsid w:val="00D96B54"/>
    <w:rsid w:val="00DA52D9"/>
    <w:rsid w:val="00DE5F86"/>
    <w:rsid w:val="00E05E44"/>
    <w:rsid w:val="00E508F1"/>
    <w:rsid w:val="00E74B07"/>
    <w:rsid w:val="00E86262"/>
    <w:rsid w:val="00E91C33"/>
    <w:rsid w:val="00E97D03"/>
    <w:rsid w:val="00EC0F2C"/>
    <w:rsid w:val="00EF4DFC"/>
    <w:rsid w:val="00F003FE"/>
    <w:rsid w:val="00F25B05"/>
    <w:rsid w:val="00F8032B"/>
    <w:rsid w:val="00F81235"/>
    <w:rsid w:val="00F83883"/>
    <w:rsid w:val="00F90766"/>
    <w:rsid w:val="00FC7F3F"/>
    <w:rsid w:val="00FD13A7"/>
    <w:rsid w:val="00FF67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44"/>
    <w:pPr>
      <w:spacing w:after="0" w:line="240" w:lineRule="auto"/>
    </w:pPr>
  </w:style>
  <w:style w:type="paragraph" w:styleId="ListParagraph">
    <w:name w:val="List Paragraph"/>
    <w:basedOn w:val="Normal"/>
    <w:uiPriority w:val="34"/>
    <w:qFormat/>
    <w:rsid w:val="00E05E44"/>
    <w:pPr>
      <w:ind w:left="720"/>
      <w:contextualSpacing/>
    </w:pPr>
    <w:rPr>
      <w:lang w:val="en-US" w:eastAsia="en-US"/>
    </w:rPr>
  </w:style>
  <w:style w:type="paragraph" w:styleId="Header">
    <w:name w:val="header"/>
    <w:basedOn w:val="Normal"/>
    <w:link w:val="HeaderChar"/>
    <w:uiPriority w:val="99"/>
    <w:unhideWhenUsed/>
    <w:rsid w:val="00F8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883"/>
  </w:style>
  <w:style w:type="paragraph" w:styleId="Footer">
    <w:name w:val="footer"/>
    <w:basedOn w:val="Normal"/>
    <w:link w:val="FooterChar"/>
    <w:uiPriority w:val="99"/>
    <w:semiHidden/>
    <w:unhideWhenUsed/>
    <w:rsid w:val="00F838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3883"/>
  </w:style>
</w:styles>
</file>

<file path=word/webSettings.xml><?xml version="1.0" encoding="utf-8"?>
<w:webSettings xmlns:r="http://schemas.openxmlformats.org/officeDocument/2006/relationships" xmlns:w="http://schemas.openxmlformats.org/wordprocessingml/2006/main">
  <w:divs>
    <w:div w:id="1212812732">
      <w:bodyDiv w:val="1"/>
      <w:marLeft w:val="0"/>
      <w:marRight w:val="0"/>
      <w:marTop w:val="0"/>
      <w:marBottom w:val="0"/>
      <w:divBdr>
        <w:top w:val="none" w:sz="0" w:space="0" w:color="auto"/>
        <w:left w:val="none" w:sz="0" w:space="0" w:color="auto"/>
        <w:bottom w:val="none" w:sz="0" w:space="0" w:color="auto"/>
        <w:right w:val="none" w:sz="0" w:space="0" w:color="auto"/>
      </w:divBdr>
    </w:div>
    <w:div w:id="1719622711">
      <w:bodyDiv w:val="1"/>
      <w:marLeft w:val="0"/>
      <w:marRight w:val="0"/>
      <w:marTop w:val="0"/>
      <w:marBottom w:val="0"/>
      <w:divBdr>
        <w:top w:val="none" w:sz="0" w:space="0" w:color="auto"/>
        <w:left w:val="none" w:sz="0" w:space="0" w:color="auto"/>
        <w:bottom w:val="none" w:sz="0" w:space="0" w:color="auto"/>
        <w:right w:val="none" w:sz="0" w:space="0" w:color="auto"/>
      </w:divBdr>
    </w:div>
    <w:div w:id="20837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771B-3A3E-4164-9646-9E7A5194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86</cp:revision>
  <cp:lastPrinted>2019-02-22T11:51:00Z</cp:lastPrinted>
  <dcterms:created xsi:type="dcterms:W3CDTF">2019-02-13T06:12:00Z</dcterms:created>
  <dcterms:modified xsi:type="dcterms:W3CDTF">2019-02-22T12:25:00Z</dcterms:modified>
</cp:coreProperties>
</file>